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07C3F9E1" w:rsidR="00235EEF" w:rsidRPr="00CB3098" w:rsidRDefault="00122B86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19</w:t>
      </w:r>
      <w:r w:rsidR="004C1A65">
        <w:rPr>
          <w:rFonts w:ascii="Times New Roman" w:hAnsi="Times New Roman" w:cs="Times New Roman"/>
          <w:b/>
          <w:sz w:val="26"/>
          <w:szCs w:val="26"/>
        </w:rPr>
        <w:t>.09.2024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A8665F" w14:textId="13DDB675" w:rsidR="00712D39" w:rsidRDefault="00712D39" w:rsidP="00712D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712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нвентаризация пунктов </w:t>
      </w:r>
      <w:r w:rsidR="00374FD1" w:rsidRPr="00374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геодезической сети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4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Адыгеи</w:t>
      </w:r>
    </w:p>
    <w:p w14:paraId="57F72AEF" w14:textId="4DCAB583" w:rsidR="007E182D" w:rsidRDefault="007E182D" w:rsidP="00712D3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государственной программы «Национальная система пространственных данных» </w:t>
      </w:r>
      <w:proofErr w:type="spellStart"/>
      <w:r w:rsidRPr="007E182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Росреестром</w:t>
      </w:r>
      <w:proofErr w:type="spellEnd"/>
      <w:r w:rsidRPr="007E1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масштабная работа по инвентаризации пунктов государственной геодезической сети. </w:t>
      </w:r>
    </w:p>
    <w:p w14:paraId="75F7763D" w14:textId="7C1BF79D" w:rsidR="00712D39" w:rsidRDefault="00712D39" w:rsidP="00712D3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Инвентаризация пунктов геодезической сети — это процесс проверки и учета существующих геодезических пунктов с целью обновления информации о них, их состоянии и точности. </w:t>
      </w:r>
    </w:p>
    <w:p w14:paraId="16FEF35B" w14:textId="4716001F" w:rsidR="007E182D" w:rsidRDefault="007E182D" w:rsidP="00712D3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Ад</w:t>
      </w:r>
      <w:r w:rsidR="00947C1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гея</w:t>
      </w:r>
      <w:r w:rsidRPr="007E1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расположено </w:t>
      </w:r>
      <w:r w:rsidR="00947C16">
        <w:rPr>
          <w:rFonts w:ascii="Times New Roman" w:eastAsia="Times New Roman" w:hAnsi="Times New Roman" w:cs="Times New Roman"/>
          <w:sz w:val="28"/>
          <w:szCs w:val="28"/>
          <w:lang w:eastAsia="ru-RU"/>
        </w:rPr>
        <w:t>274</w:t>
      </w:r>
      <w:r w:rsidRPr="007E1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государственной геодезической сети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E182D">
        <w:rPr>
          <w:rFonts w:ascii="Times New Roman" w:eastAsia="Times New Roman" w:hAnsi="Times New Roman" w:cs="Times New Roman"/>
          <w:sz w:val="28"/>
          <w:szCs w:val="28"/>
          <w:lang w:eastAsia="ru-RU"/>
        </w:rPr>
        <w:t>ГГС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E182D">
        <w:t xml:space="preserve"> </w:t>
      </w:r>
      <w:r w:rsidRPr="007E182D">
        <w:rPr>
          <w:rFonts w:ascii="Times New Roman" w:eastAsia="Times New Roman" w:hAnsi="Times New Roman" w:cs="Times New Roman"/>
          <w:sz w:val="28"/>
          <w:szCs w:val="28"/>
          <w:lang w:eastAsia="ru-RU"/>
        </w:rPr>
        <w:t>и 147 пунктов государственной нивелирной сети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(ГНС)</w:t>
      </w:r>
      <w:r w:rsidRPr="007E1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83C458C" w14:textId="09DBB171" w:rsidR="00712D39" w:rsidRPr="00712D39" w:rsidRDefault="00712D39" w:rsidP="00712D3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специалиста</w:t>
      </w:r>
      <w:r w:rsidR="00947C1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регионального Росреестра завершены работы по обследованию пунктов ГГС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7C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мониторингу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EA2AEE" w14:textId="0D9C28C5" w:rsidR="00712D39" w:rsidRDefault="00712D39" w:rsidP="00712D3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году </w:t>
      </w:r>
      <w:r w:rsidR="00DD3745"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</w:t>
      </w:r>
      <w:r w:rsidR="00DD37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проводят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7BC"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обследование пунктов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E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нивелирной с</w:t>
      </w:r>
      <w:r w:rsidR="00C77E48" w:rsidRPr="00C77E48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r w:rsidR="0094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D37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</w:t>
      </w:r>
      <w:r w:rsidR="0094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обследовано 63 пункта ГНС, 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947C16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количества пунктов.</w:t>
      </w:r>
    </w:p>
    <w:p w14:paraId="2AD92901" w14:textId="69ACDA9D" w:rsidR="00AA65AF" w:rsidRPr="00AA65AF" w:rsidRDefault="00C77E48" w:rsidP="00AA65A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 понимать, что пункты ГГС и ГНС являются важной частью геодезической инфраструктуры страны и обеспечивают точность координатной привязки и высотного обоснования. Если вы обнаружили на своём земельном участке или здании пункт </w:t>
      </w:r>
      <w:r w:rsid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ГГС</w:t>
      </w:r>
      <w:r w:rsidRPr="00C7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ГНС</w:t>
      </w:r>
      <w:r w:rsidRPr="00C7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важно знать, </w:t>
      </w:r>
      <w:r w:rsid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г</w:t>
      </w:r>
      <w:r w:rsidR="00AA65AF"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еодезические пункты относятся к федеральной собственности, их запрещается спиливать, выкапывать, переносить самовольно в другое место. В квадрате два на два метра ничего нельзя строить, проводить горные, взрывные, земляные работы без письменного согласования - это охранная зона. </w:t>
      </w:r>
    </w:p>
    <w:p w14:paraId="2A8B22DD" w14:textId="1E47D3C2" w:rsidR="00C77E48" w:rsidRPr="00C77E48" w:rsidRDefault="00AA65AF" w:rsidP="00C77E4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не разрешено снимать таблички, отрезать куски пирамидок, засыпать землей специальные центры.</w:t>
      </w:r>
    </w:p>
    <w:p w14:paraId="562F0F71" w14:textId="44937C50" w:rsidR="00C77E48" w:rsidRDefault="00AA65AF" w:rsidP="00C77E4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уничтожение или повреждение может привести к серьёзным последствиям для геодезических и картографических работ, а также для других областей деятельности, где требуется точная координатная привязка.</w:t>
      </w:r>
    </w:p>
    <w:p w14:paraId="6914E3CC" w14:textId="051AE4B3" w:rsidR="00AA65AF" w:rsidRPr="00AA65AF" w:rsidRDefault="00AA65AF" w:rsidP="00AA65A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обнаружения</w:t>
      </w:r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повреждения или уничтожения пунктов</w:t>
      </w:r>
      <w:r w:rsidRPr="00AA65AF">
        <w:t xml:space="preserve"> </w:t>
      </w:r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правообладатели </w:t>
      </w:r>
      <w:r w:rsidR="007E182D"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недвижимости, на которых находятся такие пункты, а также лица, выполняющие геодезические и картографические работы, в том числе при осуществлении градостроительной и кадастровой деятельности, землеустройства, недропользования, иной деятельности, обязаны сообщить об </w:t>
      </w:r>
      <w:r w:rsidR="00122B86"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 в</w:t>
      </w:r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 «</w:t>
      </w:r>
      <w:proofErr w:type="spellStart"/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</w:t>
      </w:r>
      <w:proofErr w:type="spellEnd"/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</w:t>
      </w:r>
      <w:r w:rsidRPr="00AA65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16D2AC" w14:textId="77777777" w:rsidR="00C77E48" w:rsidRPr="00712D39" w:rsidRDefault="00C77E48" w:rsidP="00712D3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40EE79" w14:textId="77777777" w:rsidR="00712D39" w:rsidRDefault="00712D39" w:rsidP="004C1A6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EDE6AC" w14:textId="317FF759" w:rsidR="00C86715" w:rsidRPr="00C86715" w:rsidRDefault="00C86715" w:rsidP="004C1A6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2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667FB"/>
    <w:rsid w:val="0009480B"/>
    <w:rsid w:val="00094AD3"/>
    <w:rsid w:val="000C39A8"/>
    <w:rsid w:val="001203AD"/>
    <w:rsid w:val="00122B86"/>
    <w:rsid w:val="00124A25"/>
    <w:rsid w:val="00124B4D"/>
    <w:rsid w:val="00152677"/>
    <w:rsid w:val="00166D4D"/>
    <w:rsid w:val="00181D18"/>
    <w:rsid w:val="001A086B"/>
    <w:rsid w:val="001F6CF1"/>
    <w:rsid w:val="00207018"/>
    <w:rsid w:val="002117BC"/>
    <w:rsid w:val="00235EEF"/>
    <w:rsid w:val="00265D8B"/>
    <w:rsid w:val="002860BC"/>
    <w:rsid w:val="00294C2C"/>
    <w:rsid w:val="002A6516"/>
    <w:rsid w:val="002B456C"/>
    <w:rsid w:val="002C2CBC"/>
    <w:rsid w:val="002D15FB"/>
    <w:rsid w:val="003127DF"/>
    <w:rsid w:val="00374FD1"/>
    <w:rsid w:val="003A63C1"/>
    <w:rsid w:val="003B7507"/>
    <w:rsid w:val="003D4DB8"/>
    <w:rsid w:val="004326D6"/>
    <w:rsid w:val="00476E54"/>
    <w:rsid w:val="004913F7"/>
    <w:rsid w:val="00495C8F"/>
    <w:rsid w:val="004A00F2"/>
    <w:rsid w:val="004A779C"/>
    <w:rsid w:val="004C1A65"/>
    <w:rsid w:val="004E3DB9"/>
    <w:rsid w:val="004E6825"/>
    <w:rsid w:val="00514733"/>
    <w:rsid w:val="00516589"/>
    <w:rsid w:val="00526516"/>
    <w:rsid w:val="00531E8D"/>
    <w:rsid w:val="00533694"/>
    <w:rsid w:val="00565252"/>
    <w:rsid w:val="005A5C60"/>
    <w:rsid w:val="005C003B"/>
    <w:rsid w:val="005D3C00"/>
    <w:rsid w:val="005D46CD"/>
    <w:rsid w:val="0063100C"/>
    <w:rsid w:val="00646A5B"/>
    <w:rsid w:val="00652450"/>
    <w:rsid w:val="00653999"/>
    <w:rsid w:val="00676C8D"/>
    <w:rsid w:val="00690B7B"/>
    <w:rsid w:val="00707D90"/>
    <w:rsid w:val="00712D39"/>
    <w:rsid w:val="007223C5"/>
    <w:rsid w:val="007235ED"/>
    <w:rsid w:val="00736097"/>
    <w:rsid w:val="00761F14"/>
    <w:rsid w:val="00775F93"/>
    <w:rsid w:val="00780F7A"/>
    <w:rsid w:val="007904C2"/>
    <w:rsid w:val="00790A3C"/>
    <w:rsid w:val="00790A7A"/>
    <w:rsid w:val="00796F12"/>
    <w:rsid w:val="007B79E5"/>
    <w:rsid w:val="007C14E8"/>
    <w:rsid w:val="007E182D"/>
    <w:rsid w:val="007E33E1"/>
    <w:rsid w:val="007E4699"/>
    <w:rsid w:val="00812D4E"/>
    <w:rsid w:val="0084655B"/>
    <w:rsid w:val="00874C91"/>
    <w:rsid w:val="00874D66"/>
    <w:rsid w:val="0088002D"/>
    <w:rsid w:val="008B315C"/>
    <w:rsid w:val="008B36A0"/>
    <w:rsid w:val="008D7775"/>
    <w:rsid w:val="008F1FD7"/>
    <w:rsid w:val="008F40AD"/>
    <w:rsid w:val="0090075E"/>
    <w:rsid w:val="00915380"/>
    <w:rsid w:val="00924C92"/>
    <w:rsid w:val="009313F1"/>
    <w:rsid w:val="00947C16"/>
    <w:rsid w:val="009544EF"/>
    <w:rsid w:val="00995DBA"/>
    <w:rsid w:val="00996E02"/>
    <w:rsid w:val="009C32B7"/>
    <w:rsid w:val="00A20B0F"/>
    <w:rsid w:val="00A23BEF"/>
    <w:rsid w:val="00A2550C"/>
    <w:rsid w:val="00A36C70"/>
    <w:rsid w:val="00A371C1"/>
    <w:rsid w:val="00A55012"/>
    <w:rsid w:val="00A557CC"/>
    <w:rsid w:val="00A87510"/>
    <w:rsid w:val="00A970E4"/>
    <w:rsid w:val="00AA65AF"/>
    <w:rsid w:val="00AA7844"/>
    <w:rsid w:val="00AB7C59"/>
    <w:rsid w:val="00AC53F4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A4C3D"/>
    <w:rsid w:val="00BB119A"/>
    <w:rsid w:val="00BB6C1B"/>
    <w:rsid w:val="00BD2A3D"/>
    <w:rsid w:val="00BE799F"/>
    <w:rsid w:val="00C03E02"/>
    <w:rsid w:val="00C24313"/>
    <w:rsid w:val="00C62AA0"/>
    <w:rsid w:val="00C73C2B"/>
    <w:rsid w:val="00C77E48"/>
    <w:rsid w:val="00C85F72"/>
    <w:rsid w:val="00C86715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751F1"/>
    <w:rsid w:val="00D7530B"/>
    <w:rsid w:val="00D97FA9"/>
    <w:rsid w:val="00DA5272"/>
    <w:rsid w:val="00DD3745"/>
    <w:rsid w:val="00DE6ABE"/>
    <w:rsid w:val="00DF02F6"/>
    <w:rsid w:val="00DF2B15"/>
    <w:rsid w:val="00E23639"/>
    <w:rsid w:val="00E4056A"/>
    <w:rsid w:val="00E42A7C"/>
    <w:rsid w:val="00E52806"/>
    <w:rsid w:val="00E9072E"/>
    <w:rsid w:val="00E92C63"/>
    <w:rsid w:val="00E93FE4"/>
    <w:rsid w:val="00EC490F"/>
    <w:rsid w:val="00ED215D"/>
    <w:rsid w:val="00EF2A62"/>
    <w:rsid w:val="00EF2B1A"/>
    <w:rsid w:val="00EF756D"/>
    <w:rsid w:val="00F33884"/>
    <w:rsid w:val="00F52316"/>
    <w:rsid w:val="00F93AAB"/>
    <w:rsid w:val="00FA7D14"/>
    <w:rsid w:val="00FC1AAA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3E732504-668E-4284-8211-4025C6A33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54351-F653-4591-9C13-00468167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6</cp:revision>
  <cp:lastPrinted>2024-09-18T09:17:00Z</cp:lastPrinted>
  <dcterms:created xsi:type="dcterms:W3CDTF">2024-09-19T11:58:00Z</dcterms:created>
  <dcterms:modified xsi:type="dcterms:W3CDTF">2024-09-20T11:14:00Z</dcterms:modified>
</cp:coreProperties>
</file>