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D72" w:rsidRDefault="00CA0D72" w:rsidP="00CA0D72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</w:t>
      </w:r>
    </w:p>
    <w:p w:rsidR="00CA0D72" w:rsidRDefault="00CA0D72" w:rsidP="00CA0D72">
      <w:pPr>
        <w:pStyle w:val="a5"/>
      </w:pPr>
    </w:p>
    <w:p w:rsidR="00CA0D72" w:rsidRDefault="00CA0D72" w:rsidP="00CA0D72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17.06.2024</w:t>
      </w:r>
    </w:p>
    <w:p w:rsidR="00CA0D72" w:rsidRDefault="00CA0D72" w:rsidP="00CA0D72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D72" w:rsidRPr="000C64C9" w:rsidRDefault="008275DD" w:rsidP="00CA0D72">
      <w:pPr>
        <w:tabs>
          <w:tab w:val="left" w:pos="531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827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олторы тысячи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0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реестровых ошибок</w:t>
      </w:r>
      <w:r w:rsidR="00CA0D72" w:rsidRPr="000C6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0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исправлено сотрудниками регионального Управления Росреестра </w:t>
      </w:r>
      <w:r w:rsidR="00CA0D72" w:rsidRPr="000C6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 привлечения средств правообладателей</w:t>
      </w:r>
    </w:p>
    <w:p w:rsidR="00CA0D72" w:rsidRDefault="00CA0D72" w:rsidP="00CA0D72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228F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Росреестра по Республике Адыгея в рамках реализации государственной программы «Национальная система пространственных данных»</w:t>
      </w:r>
      <w:r w:rsidRPr="005228F1">
        <w:t xml:space="preserve"> </w:t>
      </w:r>
      <w:r w:rsidRPr="005228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сведениях Единого государственного реестра недвижимости (ЕГРН)</w:t>
      </w:r>
      <w:r w:rsidRPr="005228F1">
        <w:t xml:space="preserve"> </w:t>
      </w:r>
      <w:r w:rsidRPr="0052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привлечения средств правообладателей </w:t>
      </w:r>
      <w:r>
        <w:rPr>
          <w:rFonts w:ascii="Times New Roman" w:hAnsi="Times New Roman" w:cs="Times New Roman"/>
          <w:color w:val="333333"/>
          <w:sz w:val="28"/>
          <w:szCs w:val="28"/>
        </w:rPr>
        <w:t>за пять месяцев текущего года</w:t>
      </w:r>
      <w:r w:rsidRPr="00DD5500">
        <w:rPr>
          <w:rFonts w:ascii="Times New Roman" w:hAnsi="Times New Roman" w:cs="Times New Roman"/>
          <w:color w:val="333333"/>
          <w:sz w:val="28"/>
          <w:szCs w:val="28"/>
        </w:rPr>
        <w:t xml:space="preserve"> исправлены реестровые ошибки в описании местоположения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1514 </w:t>
      </w:r>
      <w:r w:rsidRPr="00DD5500">
        <w:rPr>
          <w:rFonts w:ascii="Times New Roman" w:hAnsi="Times New Roman" w:cs="Times New Roman"/>
          <w:color w:val="333333"/>
          <w:sz w:val="28"/>
          <w:szCs w:val="28"/>
        </w:rPr>
        <w:t>объектов недвижимости.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 концу года планируется устранить 3160 подобных ошибок.</w:t>
      </w:r>
    </w:p>
    <w:p w:rsidR="00CA0D72" w:rsidRPr="005228F1" w:rsidRDefault="00CA0D72" w:rsidP="00CA0D72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Реестровая ошибка – это воспроизведенная в ЕГРН ошибка, содержащаяся в межевом плане, техническом плане, допущенная лицом, выполнившим кадастровые работы или комплексные кадастровые работы, или ошибка, содержащаяся в документах, направленных или представленных в орган регистрации прав иными лицами и (или) органами в порядке межведомственного информационного взаимодействия, а также в ином порядке, установленном настоящим Федеральным законом, либо в порядке, установленном для осуществления государственного кадастрового учета до дня вступления в силу настоящего Федерального закона.</w:t>
      </w:r>
    </w:p>
    <w:p w:rsidR="00CA0D72" w:rsidRPr="005228F1" w:rsidRDefault="00CA0D72" w:rsidP="00CA0D72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56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Исправление реестровых ошибок в ЕГРН позволяет повысить качество сведений об объектах недвижимости, благодаря чему формируется полный и точный реестр недвижимости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- отметила и.о. руководителя регионального 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Мариета</w:t>
      </w:r>
      <w:proofErr w:type="spellEnd"/>
      <w:r w:rsidRPr="00647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47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Емыкова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0D72" w:rsidRPr="005228F1" w:rsidRDefault="00CA0D72" w:rsidP="00CA0D72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8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Исправление реестровой ошибки осуществляется в случае, если оно не влечет за собой прекращение, возникновение, переход зарегистрированного права на объект недвижимости, в порядке:</w:t>
      </w:r>
    </w:p>
    <w:p w:rsidR="00CA0D72" w:rsidRPr="005228F1" w:rsidRDefault="00CA0D72" w:rsidP="00CA0D72">
      <w:pPr>
        <w:pStyle w:val="a6"/>
        <w:numPr>
          <w:ilvl w:val="0"/>
          <w:numId w:val="8"/>
        </w:num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государственного кадастрового учета в связи с изменением объекта недвижимости, если реестровая ошибка содержится в документах, представленных ранее с заявлением об осуществлении одновременно государственного кадастрового учета и государственной регистрации прав либо с заявлением об </w:t>
      </w:r>
      <w:r w:rsidRPr="005228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осуществлении государственного кадастрового учета соответствующего объекта недвижимости;</w:t>
      </w:r>
    </w:p>
    <w:p w:rsidR="00CA0D72" w:rsidRPr="005228F1" w:rsidRDefault="00CA0D72" w:rsidP="00CA0D72">
      <w:pPr>
        <w:pStyle w:val="a6"/>
        <w:numPr>
          <w:ilvl w:val="0"/>
          <w:numId w:val="8"/>
        </w:num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8F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внесения в ЕГРН сведений, поступивших в порядке межведомственного информационного взаимодействия, если реестровая ошибка содержится в документах, представленных ранее в таком порядке;</w:t>
      </w:r>
    </w:p>
    <w:p w:rsidR="00CA0D72" w:rsidRPr="005228F1" w:rsidRDefault="00CA0D72" w:rsidP="00CA0D72">
      <w:pPr>
        <w:pStyle w:val="a6"/>
        <w:numPr>
          <w:ilvl w:val="0"/>
          <w:numId w:val="8"/>
        </w:num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8F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внесения в ЕГРН сведений в уведомительном или ином предусмотренном федеральным законом порядке, если реестровая ошибка содержится в документах, представленных ранее в таком порядке.</w:t>
      </w:r>
    </w:p>
    <w:p w:rsidR="00CA0D72" w:rsidRDefault="00CA0D72" w:rsidP="00CA0D72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8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если исправление технической ошибки в записях и реестровой ошибки может причинить вред или нарушить законные интересы правообладателей или третьих лиц, которые полагались на соответствующие записи, содержащиеся в ЕГРН, такое исправление производится только по решению суда.</w:t>
      </w:r>
    </w:p>
    <w:p w:rsidR="00CA0D72" w:rsidRPr="004A0E4A" w:rsidRDefault="00CA0D72" w:rsidP="007E58B9">
      <w:pPr>
        <w:pStyle w:val="ad"/>
        <w:spacing w:after="0"/>
        <w:ind w:left="28" w:right="420"/>
        <w:jc w:val="both"/>
        <w:rPr>
          <w:bCs/>
          <w:i/>
          <w:sz w:val="28"/>
          <w:szCs w:val="28"/>
        </w:rPr>
      </w:pPr>
      <w:bookmarkStart w:id="0" w:name="_GoBack"/>
      <w:bookmarkEnd w:id="0"/>
      <w:r>
        <w:rPr>
          <w:i/>
          <w:sz w:val="28"/>
          <w:szCs w:val="28"/>
        </w:rPr>
        <w:t>«</w:t>
      </w:r>
      <w:r w:rsidRPr="004A0E4A">
        <w:rPr>
          <w:i/>
          <w:sz w:val="28"/>
          <w:szCs w:val="28"/>
        </w:rPr>
        <w:t>Реестровая ошибка</w:t>
      </w:r>
      <w:r>
        <w:rPr>
          <w:i/>
          <w:sz w:val="28"/>
          <w:szCs w:val="28"/>
        </w:rPr>
        <w:t xml:space="preserve"> </w:t>
      </w:r>
      <w:r w:rsidRPr="004A0E4A">
        <w:rPr>
          <w:i/>
          <w:sz w:val="28"/>
          <w:szCs w:val="28"/>
        </w:rPr>
        <w:t>- это ошибка, содержащая</w:t>
      </w:r>
      <w:r>
        <w:rPr>
          <w:i/>
          <w:sz w:val="28"/>
          <w:szCs w:val="28"/>
        </w:rPr>
        <w:t>ся</w:t>
      </w:r>
      <w:r w:rsidRPr="004A0E4A">
        <w:rPr>
          <w:i/>
          <w:sz w:val="28"/>
          <w:szCs w:val="28"/>
        </w:rPr>
        <w:t xml:space="preserve"> в межевом плане, техническом плане, карте-плане объекта землеустройства или акте обследования,</w:t>
      </w:r>
      <w:r>
        <w:rPr>
          <w:i/>
          <w:sz w:val="28"/>
          <w:szCs w:val="28"/>
        </w:rPr>
        <w:t xml:space="preserve"> которая влияет на качество данных ЕГРН</w:t>
      </w:r>
      <w:r w:rsidRPr="004A0E4A">
        <w:rPr>
          <w:i/>
          <w:sz w:val="28"/>
          <w:szCs w:val="28"/>
        </w:rPr>
        <w:t xml:space="preserve"> и</w:t>
      </w:r>
      <w:r>
        <w:rPr>
          <w:i/>
          <w:sz w:val="28"/>
          <w:szCs w:val="28"/>
        </w:rPr>
        <w:t>,</w:t>
      </w:r>
      <w:r w:rsidRPr="004A0E4A">
        <w:rPr>
          <w:i/>
          <w:sz w:val="28"/>
          <w:szCs w:val="28"/>
        </w:rPr>
        <w:t xml:space="preserve"> поэтому реестровые ошибки лучше заранее устранять во избежание негативных последствий</w:t>
      </w:r>
      <w:r>
        <w:rPr>
          <w:i/>
          <w:sz w:val="28"/>
          <w:szCs w:val="28"/>
        </w:rPr>
        <w:t xml:space="preserve">» - </w:t>
      </w:r>
      <w:r w:rsidRPr="004A0E4A">
        <w:rPr>
          <w:bCs/>
          <w:sz w:val="28"/>
          <w:szCs w:val="28"/>
        </w:rPr>
        <w:t>пояснил</w:t>
      </w:r>
      <w:r w:rsidRPr="004A0E4A">
        <w:rPr>
          <w:b/>
          <w:bCs/>
          <w:sz w:val="28"/>
          <w:szCs w:val="28"/>
        </w:rPr>
        <w:t xml:space="preserve"> директор филиала ППК «</w:t>
      </w:r>
      <w:proofErr w:type="spellStart"/>
      <w:r w:rsidRPr="004A0E4A">
        <w:rPr>
          <w:b/>
          <w:bCs/>
          <w:sz w:val="28"/>
          <w:szCs w:val="28"/>
        </w:rPr>
        <w:t>Роскадастр</w:t>
      </w:r>
      <w:proofErr w:type="spellEnd"/>
      <w:r w:rsidRPr="004A0E4A">
        <w:rPr>
          <w:b/>
          <w:bCs/>
          <w:sz w:val="28"/>
          <w:szCs w:val="28"/>
        </w:rPr>
        <w:t xml:space="preserve">» по Республике Адыгея </w:t>
      </w:r>
      <w:proofErr w:type="spellStart"/>
      <w:r w:rsidRPr="004A0E4A">
        <w:rPr>
          <w:b/>
          <w:bCs/>
          <w:sz w:val="28"/>
          <w:szCs w:val="28"/>
        </w:rPr>
        <w:t>Аюб</w:t>
      </w:r>
      <w:proofErr w:type="spellEnd"/>
      <w:r w:rsidRPr="004A0E4A">
        <w:rPr>
          <w:b/>
          <w:bCs/>
          <w:sz w:val="28"/>
          <w:szCs w:val="28"/>
        </w:rPr>
        <w:t xml:space="preserve"> </w:t>
      </w:r>
      <w:proofErr w:type="spellStart"/>
      <w:r w:rsidRPr="004A0E4A">
        <w:rPr>
          <w:b/>
          <w:bCs/>
          <w:sz w:val="28"/>
          <w:szCs w:val="28"/>
        </w:rPr>
        <w:t>Хуако</w:t>
      </w:r>
      <w:proofErr w:type="spellEnd"/>
      <w:r w:rsidRPr="004A0E4A">
        <w:rPr>
          <w:b/>
          <w:bCs/>
          <w:sz w:val="28"/>
          <w:szCs w:val="28"/>
        </w:rPr>
        <w:t>.</w:t>
      </w:r>
    </w:p>
    <w:p w:rsidR="00CA0D72" w:rsidRPr="004A0E4A" w:rsidRDefault="00CA0D72" w:rsidP="00CA0D72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A0D72" w:rsidRPr="009B5554" w:rsidRDefault="00CA0D72" w:rsidP="00CA0D72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подготовлен Управлением Росреестра по Республике Адыгея</w:t>
      </w:r>
    </w:p>
    <w:p w:rsidR="00CA0D72" w:rsidRPr="00C86715" w:rsidRDefault="00CA0D72" w:rsidP="00CA0D7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A0D72" w:rsidRPr="00C86715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A0D72" w:rsidRPr="00C86715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A0D72" w:rsidRPr="00C86715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A0D72" w:rsidRPr="00C86715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A0D72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p w:rsidR="00CA0D72" w:rsidRPr="00C86715" w:rsidRDefault="00CA0D72" w:rsidP="00CA0D72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3055"/>
    <w:multiLevelType w:val="hybridMultilevel"/>
    <w:tmpl w:val="424E0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56F32"/>
    <w:multiLevelType w:val="hybridMultilevel"/>
    <w:tmpl w:val="1E4CA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2F6"/>
    <w:rsid w:val="00002AD1"/>
    <w:rsid w:val="00033BD4"/>
    <w:rsid w:val="00052584"/>
    <w:rsid w:val="00076B11"/>
    <w:rsid w:val="00082F6A"/>
    <w:rsid w:val="00091632"/>
    <w:rsid w:val="0009180A"/>
    <w:rsid w:val="00092F67"/>
    <w:rsid w:val="00094AD3"/>
    <w:rsid w:val="000C64C9"/>
    <w:rsid w:val="000F077A"/>
    <w:rsid w:val="00152677"/>
    <w:rsid w:val="001C5C53"/>
    <w:rsid w:val="001E7586"/>
    <w:rsid w:val="001F420B"/>
    <w:rsid w:val="001F6CF1"/>
    <w:rsid w:val="00207018"/>
    <w:rsid w:val="00222C85"/>
    <w:rsid w:val="00223C51"/>
    <w:rsid w:val="00235EEF"/>
    <w:rsid w:val="00237C72"/>
    <w:rsid w:val="00251C4C"/>
    <w:rsid w:val="0025787C"/>
    <w:rsid w:val="002860BC"/>
    <w:rsid w:val="00294C2C"/>
    <w:rsid w:val="002A6516"/>
    <w:rsid w:val="002B456C"/>
    <w:rsid w:val="002C2CBC"/>
    <w:rsid w:val="002D15FB"/>
    <w:rsid w:val="002D5B25"/>
    <w:rsid w:val="00350AEA"/>
    <w:rsid w:val="003A63C1"/>
    <w:rsid w:val="003B7928"/>
    <w:rsid w:val="003C4415"/>
    <w:rsid w:val="003D408D"/>
    <w:rsid w:val="003F5781"/>
    <w:rsid w:val="004326D6"/>
    <w:rsid w:val="00476E54"/>
    <w:rsid w:val="00495C8F"/>
    <w:rsid w:val="004A0E4A"/>
    <w:rsid w:val="004C1BE1"/>
    <w:rsid w:val="004D0D70"/>
    <w:rsid w:val="004E3DB9"/>
    <w:rsid w:val="004E4C9E"/>
    <w:rsid w:val="00516589"/>
    <w:rsid w:val="005228F1"/>
    <w:rsid w:val="00526516"/>
    <w:rsid w:val="00575336"/>
    <w:rsid w:val="005920CA"/>
    <w:rsid w:val="005A5C60"/>
    <w:rsid w:val="005C003B"/>
    <w:rsid w:val="005D3C00"/>
    <w:rsid w:val="005D46CD"/>
    <w:rsid w:val="005E4BA4"/>
    <w:rsid w:val="00600F26"/>
    <w:rsid w:val="00613137"/>
    <w:rsid w:val="0062231D"/>
    <w:rsid w:val="0063100C"/>
    <w:rsid w:val="00635BE0"/>
    <w:rsid w:val="00647DA8"/>
    <w:rsid w:val="00673AC9"/>
    <w:rsid w:val="00676C8D"/>
    <w:rsid w:val="00677539"/>
    <w:rsid w:val="006B35A1"/>
    <w:rsid w:val="006D5C1F"/>
    <w:rsid w:val="00726483"/>
    <w:rsid w:val="00736097"/>
    <w:rsid w:val="00761F14"/>
    <w:rsid w:val="007904C2"/>
    <w:rsid w:val="007A697A"/>
    <w:rsid w:val="007B79E5"/>
    <w:rsid w:val="007C14E8"/>
    <w:rsid w:val="007E4699"/>
    <w:rsid w:val="007E58B9"/>
    <w:rsid w:val="00800E8F"/>
    <w:rsid w:val="00803CEA"/>
    <w:rsid w:val="00812D4E"/>
    <w:rsid w:val="00821FCC"/>
    <w:rsid w:val="008275DD"/>
    <w:rsid w:val="008311FE"/>
    <w:rsid w:val="0084655B"/>
    <w:rsid w:val="008567E7"/>
    <w:rsid w:val="00875041"/>
    <w:rsid w:val="00893389"/>
    <w:rsid w:val="008B315C"/>
    <w:rsid w:val="008D464D"/>
    <w:rsid w:val="008F40AD"/>
    <w:rsid w:val="00904324"/>
    <w:rsid w:val="009313F1"/>
    <w:rsid w:val="009544EF"/>
    <w:rsid w:val="009805A0"/>
    <w:rsid w:val="00995DBA"/>
    <w:rsid w:val="009B5554"/>
    <w:rsid w:val="00A06AC8"/>
    <w:rsid w:val="00A23BEF"/>
    <w:rsid w:val="00A36C70"/>
    <w:rsid w:val="00A371C1"/>
    <w:rsid w:val="00A81987"/>
    <w:rsid w:val="00A87510"/>
    <w:rsid w:val="00A954FD"/>
    <w:rsid w:val="00AC53F4"/>
    <w:rsid w:val="00AD5308"/>
    <w:rsid w:val="00AE3174"/>
    <w:rsid w:val="00AF72AE"/>
    <w:rsid w:val="00B05996"/>
    <w:rsid w:val="00B11065"/>
    <w:rsid w:val="00B1371F"/>
    <w:rsid w:val="00B14BC1"/>
    <w:rsid w:val="00B16F66"/>
    <w:rsid w:val="00B258F7"/>
    <w:rsid w:val="00B4635C"/>
    <w:rsid w:val="00B54CB0"/>
    <w:rsid w:val="00B61F54"/>
    <w:rsid w:val="00B66234"/>
    <w:rsid w:val="00B90FE2"/>
    <w:rsid w:val="00BA16FB"/>
    <w:rsid w:val="00BA4C3D"/>
    <w:rsid w:val="00BB0A8D"/>
    <w:rsid w:val="00BB119A"/>
    <w:rsid w:val="00BD2A3D"/>
    <w:rsid w:val="00BF4847"/>
    <w:rsid w:val="00C03E02"/>
    <w:rsid w:val="00C059A4"/>
    <w:rsid w:val="00C20C7E"/>
    <w:rsid w:val="00C24313"/>
    <w:rsid w:val="00C2503B"/>
    <w:rsid w:val="00C73C2B"/>
    <w:rsid w:val="00C86715"/>
    <w:rsid w:val="00CA0D72"/>
    <w:rsid w:val="00CB3098"/>
    <w:rsid w:val="00CB6773"/>
    <w:rsid w:val="00CC11AB"/>
    <w:rsid w:val="00CC40AA"/>
    <w:rsid w:val="00CE62F5"/>
    <w:rsid w:val="00D062B4"/>
    <w:rsid w:val="00D10BA5"/>
    <w:rsid w:val="00D171F7"/>
    <w:rsid w:val="00D51345"/>
    <w:rsid w:val="00D74E85"/>
    <w:rsid w:val="00D97FA9"/>
    <w:rsid w:val="00DA5272"/>
    <w:rsid w:val="00DC7861"/>
    <w:rsid w:val="00DD5500"/>
    <w:rsid w:val="00DD7E63"/>
    <w:rsid w:val="00DF02F6"/>
    <w:rsid w:val="00DF2B15"/>
    <w:rsid w:val="00E00E30"/>
    <w:rsid w:val="00E2468E"/>
    <w:rsid w:val="00E37B1E"/>
    <w:rsid w:val="00E40106"/>
    <w:rsid w:val="00E42A7C"/>
    <w:rsid w:val="00E52806"/>
    <w:rsid w:val="00E72E0D"/>
    <w:rsid w:val="00E9072E"/>
    <w:rsid w:val="00E93FE4"/>
    <w:rsid w:val="00EC490F"/>
    <w:rsid w:val="00ED215D"/>
    <w:rsid w:val="00EF2A62"/>
    <w:rsid w:val="00EF2B1A"/>
    <w:rsid w:val="00F13EA4"/>
    <w:rsid w:val="00F33884"/>
    <w:rsid w:val="00F45446"/>
    <w:rsid w:val="00F4778A"/>
    <w:rsid w:val="00F613E5"/>
    <w:rsid w:val="00F62A57"/>
    <w:rsid w:val="00F73AE5"/>
    <w:rsid w:val="00F80A06"/>
    <w:rsid w:val="00F93AAB"/>
    <w:rsid w:val="00FA7D14"/>
    <w:rsid w:val="00FC4212"/>
    <w:rsid w:val="00FE098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7B3C8"/>
  <w15:docId w15:val="{956C4EC5-D5C8-42C4-B879-761FA0E4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03B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1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13137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10</cp:revision>
  <cp:lastPrinted>2022-09-13T13:08:00Z</cp:lastPrinted>
  <dcterms:created xsi:type="dcterms:W3CDTF">2024-06-17T14:30:00Z</dcterms:created>
  <dcterms:modified xsi:type="dcterms:W3CDTF">2024-06-18T14:03:00Z</dcterms:modified>
</cp:coreProperties>
</file>