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46FEA884" w14:textId="4E0EBB0A" w:rsidR="00235EEF" w:rsidRPr="00CB3098" w:rsidRDefault="006C7257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16.09.2024</w:t>
      </w:r>
    </w:p>
    <w:p w14:paraId="18EC918F" w14:textId="77777777" w:rsidR="004E6825" w:rsidRDefault="004E6825" w:rsidP="004E6825">
      <w:pPr>
        <w:spacing w:after="20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BC671DB" w14:textId="77777777" w:rsidR="006C7257" w:rsidRPr="006C7257" w:rsidRDefault="006C7257" w:rsidP="00280CA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72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 избежать нарушения земельного законодательства и защитить свои права на пользование и владение земельным участком?</w:t>
      </w:r>
    </w:p>
    <w:p w14:paraId="7AD9B709" w14:textId="4F456906" w:rsidR="006C7257" w:rsidRPr="006C7257" w:rsidRDefault="006C7257" w:rsidP="006C7257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2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рубрики «Вопрос – ответ»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</w:t>
      </w:r>
      <w:proofErr w:type="spellStart"/>
      <w:r w:rsidRPr="006C725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Республике Адыгея</w:t>
      </w:r>
      <w:r w:rsidRPr="006C72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продолжает публиковать</w:t>
      </w:r>
      <w:r w:rsidRPr="006C72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материалы, посвященные разъяснению актуальных вопросов в сфере земли и недвижимости.</w:t>
      </w:r>
    </w:p>
    <w:p w14:paraId="53FE5539" w14:textId="5BB19173" w:rsidR="006C7257" w:rsidRPr="006C7257" w:rsidRDefault="006C7257" w:rsidP="006C7257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 мы расскажем, </w:t>
      </w:r>
      <w:r w:rsidR="00280CA5">
        <w:rPr>
          <w:rFonts w:ascii="Times New Roman" w:eastAsia="Times New Roman" w:hAnsi="Times New Roman" w:cs="Times New Roman"/>
          <w:sz w:val="28"/>
          <w:szCs w:val="28"/>
          <w:lang w:eastAsia="ru-RU"/>
        </w:rPr>
        <w:t>о том, к</w:t>
      </w:r>
      <w:r w:rsidR="00280CA5" w:rsidRPr="00280CA5">
        <w:rPr>
          <w:rFonts w:ascii="Times New Roman" w:eastAsia="Times New Roman" w:hAnsi="Times New Roman" w:cs="Times New Roman"/>
          <w:sz w:val="28"/>
          <w:szCs w:val="28"/>
          <w:lang w:eastAsia="ru-RU"/>
        </w:rPr>
        <w:t>ак избежать нарушения земельного законодательства и защитить свои права на пользовани</w:t>
      </w:r>
      <w:r w:rsidR="00280CA5">
        <w:rPr>
          <w:rFonts w:ascii="Times New Roman" w:eastAsia="Times New Roman" w:hAnsi="Times New Roman" w:cs="Times New Roman"/>
          <w:sz w:val="28"/>
          <w:szCs w:val="28"/>
          <w:lang w:eastAsia="ru-RU"/>
        </w:rPr>
        <w:t>е и владение земельным участком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BB2AD7F" w14:textId="262A51C4" w:rsidR="006C7257" w:rsidRPr="006C7257" w:rsidRDefault="006C7257" w:rsidP="006C7257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25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того, чтобы избежать штрафов за нарушение требований земельного законодательства, всем землепользователям рекомендуется:</w:t>
      </w:r>
    </w:p>
    <w:p w14:paraId="3CC55CDB" w14:textId="07A5D757" w:rsidR="006C7257" w:rsidRPr="006C7257" w:rsidRDefault="006C7257" w:rsidP="006C7257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257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Проверить наличие правоустанавливающих документов на земельный участок. Такими документами являются договоры купли-прод</w:t>
      </w:r>
      <w:r w:rsidR="009374DB">
        <w:rPr>
          <w:rFonts w:ascii="Times New Roman" w:eastAsia="Times New Roman" w:hAnsi="Times New Roman" w:cs="Times New Roman"/>
          <w:sz w:val="28"/>
          <w:szCs w:val="28"/>
          <w:lang w:eastAsia="ru-RU"/>
        </w:rPr>
        <w:t>ажи, дарения, мены, а также иные документы</w:t>
      </w:r>
      <w:r w:rsidRPr="006C725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предусмотренные законодательством.</w:t>
      </w:r>
    </w:p>
    <w:p w14:paraId="4EBD7AD8" w14:textId="77777777" w:rsidR="006C7257" w:rsidRPr="006C7257" w:rsidRDefault="006C7257" w:rsidP="006C7257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2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документов на участок нет или утеряны, нужно восстановить их, оформить право на участок, зарегистрировав его в </w:t>
      </w:r>
      <w:proofErr w:type="spellStart"/>
      <w:r w:rsidRPr="006C725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Росреестре</w:t>
      </w:r>
      <w:proofErr w:type="spellEnd"/>
      <w:r w:rsidRPr="006C72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F6C62A3" w14:textId="7FD3EFDE" w:rsidR="006C7257" w:rsidRPr="006C7257" w:rsidRDefault="00E35519" w:rsidP="006C7257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C7257" w:rsidRPr="006C7257">
        <w:rPr>
          <w:rFonts w:ascii="Times New Roman" w:eastAsia="Times New Roman" w:hAnsi="Times New Roman" w:cs="Times New Roman"/>
          <w:sz w:val="28"/>
          <w:szCs w:val="28"/>
          <w:lang w:eastAsia="ru-RU"/>
        </w:rPr>
        <w:t>. Использовать земельный участок в установленных границах, сведения о которых внесены в Единый государственный реестр недвижимости (ЕГРН).</w:t>
      </w:r>
    </w:p>
    <w:p w14:paraId="329E997B" w14:textId="708CBCEA" w:rsidR="006C7257" w:rsidRPr="006C7257" w:rsidRDefault="006C7257" w:rsidP="006C7257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2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Уточнить информацию о регистрации права и наличии сведений о местоположении границ земельного участка в ЕГРН можно в выписке из ЕГРН, заказать и получить которую можно с помощью электронных сервисов на сайте </w:t>
      </w:r>
      <w:proofErr w:type="spellStart"/>
      <w:r w:rsidRPr="006C72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280CA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осреестра</w:t>
      </w:r>
      <w:proofErr w:type="spellEnd"/>
      <w:r w:rsidR="00280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портале </w:t>
      </w:r>
      <w:proofErr w:type="spellStart"/>
      <w:r w:rsidR="00280CA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Госуслуг</w:t>
      </w:r>
      <w:proofErr w:type="spellEnd"/>
      <w:r w:rsidRPr="006C7257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МФЦ.</w:t>
      </w:r>
    </w:p>
    <w:p w14:paraId="6DD5BCE4" w14:textId="21A195B2" w:rsidR="006C7257" w:rsidRPr="006C7257" w:rsidRDefault="006C7257" w:rsidP="006C7257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2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границы не установлены, </w:t>
      </w:r>
      <w:r w:rsidR="009374D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следует</w:t>
      </w:r>
      <w:bookmarkStart w:id="0" w:name="_GoBack"/>
      <w:bookmarkEnd w:id="0"/>
      <w:r w:rsidRPr="006C72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пригласить кадастрового инженера для проведения межевания земельного участка и внесения точных границ в ЕГРН. Это защитит владельцев от возможных споров с соседями или публичными собственниками.</w:t>
      </w:r>
    </w:p>
    <w:p w14:paraId="0351382B" w14:textId="7D726902" w:rsidR="006C7257" w:rsidRPr="006C7257" w:rsidRDefault="00E35519" w:rsidP="006C7257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C7257" w:rsidRPr="006C7257">
        <w:rPr>
          <w:rFonts w:ascii="Times New Roman" w:eastAsia="Times New Roman" w:hAnsi="Times New Roman" w:cs="Times New Roman"/>
          <w:sz w:val="28"/>
          <w:szCs w:val="28"/>
          <w:lang w:eastAsia="ru-RU"/>
        </w:rPr>
        <w:t>. Убедиться, что фактически используемая площадь не превышает площади, указанной в правоустанавливающем документе.</w:t>
      </w:r>
    </w:p>
    <w:p w14:paraId="580FE0C1" w14:textId="6DDE6D40" w:rsidR="00D7530B" w:rsidRPr="006C7257" w:rsidRDefault="00E35519" w:rsidP="006C7257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C7257" w:rsidRPr="006C72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Осуществлять на участке деятельность в соответствии с установленным для земельного участка целевым назначением и видом разрешенного </w:t>
      </w:r>
      <w:r w:rsidR="006C7257" w:rsidRPr="006C725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использования. Информация о виде разрешенного использования и целевом назначении земельного участка указана в выписке из ЕГРН.</w:t>
      </w:r>
    </w:p>
    <w:p w14:paraId="27EDE6AC" w14:textId="2E3EC4EC" w:rsidR="00C86715" w:rsidRPr="00C86715" w:rsidRDefault="00C86715" w:rsidP="00C8671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14:paraId="6CB72EE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14:paraId="4A8FF6C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14:paraId="0FFB822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14:paraId="3EBD7CD8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14:paraId="066B406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385000, Майкоп, ул. </w:t>
      </w:r>
      <w:proofErr w:type="spellStart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Краснооктябрьская</w:t>
      </w:r>
      <w:proofErr w:type="spellEnd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44</w:t>
      </w:r>
    </w:p>
    <w:sectPr w:rsidR="00C86715" w:rsidRPr="00C86715" w:rsidSect="004913F7">
      <w:pgSz w:w="11906" w:h="16838"/>
      <w:pgMar w:top="90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04752B"/>
    <w:multiLevelType w:val="hybridMultilevel"/>
    <w:tmpl w:val="0EF66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0827A5"/>
    <w:multiLevelType w:val="hybridMultilevel"/>
    <w:tmpl w:val="E41A4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2F0698A"/>
    <w:multiLevelType w:val="hybridMultilevel"/>
    <w:tmpl w:val="42C4A5D4"/>
    <w:lvl w:ilvl="0" w:tplc="D8C6DEBA">
      <w:start w:val="10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5A5BE3"/>
    <w:multiLevelType w:val="hybridMultilevel"/>
    <w:tmpl w:val="D3C6D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351FB2"/>
    <w:multiLevelType w:val="hybridMultilevel"/>
    <w:tmpl w:val="5AA6EC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AC65310"/>
    <w:multiLevelType w:val="hybridMultilevel"/>
    <w:tmpl w:val="32101300"/>
    <w:lvl w:ilvl="0" w:tplc="97BEBB54">
      <w:start w:val="3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2"/>
  </w:num>
  <w:num w:numId="5">
    <w:abstractNumId w:val="9"/>
  </w:num>
  <w:num w:numId="6">
    <w:abstractNumId w:val="7"/>
  </w:num>
  <w:num w:numId="7">
    <w:abstractNumId w:val="0"/>
  </w:num>
  <w:num w:numId="8">
    <w:abstractNumId w:val="1"/>
  </w:num>
  <w:num w:numId="9">
    <w:abstractNumId w:val="5"/>
  </w:num>
  <w:num w:numId="10">
    <w:abstractNumId w:val="11"/>
  </w:num>
  <w:num w:numId="11">
    <w:abstractNumId w:val="2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2F6"/>
    <w:rsid w:val="00033BD4"/>
    <w:rsid w:val="00044601"/>
    <w:rsid w:val="000667FB"/>
    <w:rsid w:val="0009480B"/>
    <w:rsid w:val="00094AD3"/>
    <w:rsid w:val="000C39A8"/>
    <w:rsid w:val="001203AD"/>
    <w:rsid w:val="00124B4D"/>
    <w:rsid w:val="00152677"/>
    <w:rsid w:val="00181D18"/>
    <w:rsid w:val="001A086B"/>
    <w:rsid w:val="001F6CF1"/>
    <w:rsid w:val="00207018"/>
    <w:rsid w:val="00235EEF"/>
    <w:rsid w:val="00265D8B"/>
    <w:rsid w:val="00280CA5"/>
    <w:rsid w:val="002860BC"/>
    <w:rsid w:val="00294C2C"/>
    <w:rsid w:val="002A6516"/>
    <w:rsid w:val="002B456C"/>
    <w:rsid w:val="002C2CBC"/>
    <w:rsid w:val="002D15FB"/>
    <w:rsid w:val="003127DF"/>
    <w:rsid w:val="00330E73"/>
    <w:rsid w:val="003A63C1"/>
    <w:rsid w:val="003B7507"/>
    <w:rsid w:val="003D4DB8"/>
    <w:rsid w:val="004326D6"/>
    <w:rsid w:val="00476E54"/>
    <w:rsid w:val="004913F7"/>
    <w:rsid w:val="00495C8F"/>
    <w:rsid w:val="004A00F2"/>
    <w:rsid w:val="004A779C"/>
    <w:rsid w:val="004E3DB9"/>
    <w:rsid w:val="004E6825"/>
    <w:rsid w:val="00514733"/>
    <w:rsid w:val="00516589"/>
    <w:rsid w:val="00526516"/>
    <w:rsid w:val="00531E8D"/>
    <w:rsid w:val="00533694"/>
    <w:rsid w:val="00565252"/>
    <w:rsid w:val="005A5C60"/>
    <w:rsid w:val="005C003B"/>
    <w:rsid w:val="005D3C00"/>
    <w:rsid w:val="005D46CD"/>
    <w:rsid w:val="0063100C"/>
    <w:rsid w:val="00646A5B"/>
    <w:rsid w:val="00652450"/>
    <w:rsid w:val="00653999"/>
    <w:rsid w:val="00676C8D"/>
    <w:rsid w:val="006C7257"/>
    <w:rsid w:val="00707D90"/>
    <w:rsid w:val="007223C5"/>
    <w:rsid w:val="007235ED"/>
    <w:rsid w:val="00736097"/>
    <w:rsid w:val="00761F14"/>
    <w:rsid w:val="00775F93"/>
    <w:rsid w:val="00780F7A"/>
    <w:rsid w:val="007904C2"/>
    <w:rsid w:val="00790A3C"/>
    <w:rsid w:val="00790A7A"/>
    <w:rsid w:val="00796F12"/>
    <w:rsid w:val="007B79E5"/>
    <w:rsid w:val="007C14E8"/>
    <w:rsid w:val="007E33E1"/>
    <w:rsid w:val="007E4699"/>
    <w:rsid w:val="00812D4E"/>
    <w:rsid w:val="0084655B"/>
    <w:rsid w:val="00874D66"/>
    <w:rsid w:val="0088002D"/>
    <w:rsid w:val="008B315C"/>
    <w:rsid w:val="008B36A0"/>
    <w:rsid w:val="008D7775"/>
    <w:rsid w:val="008F1FD7"/>
    <w:rsid w:val="008F40AD"/>
    <w:rsid w:val="0090075E"/>
    <w:rsid w:val="00915380"/>
    <w:rsid w:val="00924C92"/>
    <w:rsid w:val="009313F1"/>
    <w:rsid w:val="009374DB"/>
    <w:rsid w:val="009544EF"/>
    <w:rsid w:val="00995DBA"/>
    <w:rsid w:val="00996E02"/>
    <w:rsid w:val="00A20B0F"/>
    <w:rsid w:val="00A23BEF"/>
    <w:rsid w:val="00A2550C"/>
    <w:rsid w:val="00A36C70"/>
    <w:rsid w:val="00A371C1"/>
    <w:rsid w:val="00A557CC"/>
    <w:rsid w:val="00A87510"/>
    <w:rsid w:val="00A970E4"/>
    <w:rsid w:val="00AA7844"/>
    <w:rsid w:val="00AB7C59"/>
    <w:rsid w:val="00AC53F4"/>
    <w:rsid w:val="00AF72AE"/>
    <w:rsid w:val="00B00338"/>
    <w:rsid w:val="00B05996"/>
    <w:rsid w:val="00B11065"/>
    <w:rsid w:val="00B1371F"/>
    <w:rsid w:val="00B14BC1"/>
    <w:rsid w:val="00B16F66"/>
    <w:rsid w:val="00B4635C"/>
    <w:rsid w:val="00B61F54"/>
    <w:rsid w:val="00B66234"/>
    <w:rsid w:val="00BA4C3D"/>
    <w:rsid w:val="00BB119A"/>
    <w:rsid w:val="00BB6C1B"/>
    <w:rsid w:val="00BD2A3D"/>
    <w:rsid w:val="00BE799F"/>
    <w:rsid w:val="00C03E02"/>
    <w:rsid w:val="00C24313"/>
    <w:rsid w:val="00C62AA0"/>
    <w:rsid w:val="00C73C2B"/>
    <w:rsid w:val="00C86715"/>
    <w:rsid w:val="00CB3098"/>
    <w:rsid w:val="00CB6773"/>
    <w:rsid w:val="00CC11AB"/>
    <w:rsid w:val="00CF26CE"/>
    <w:rsid w:val="00D00D90"/>
    <w:rsid w:val="00D10BA5"/>
    <w:rsid w:val="00D171F7"/>
    <w:rsid w:val="00D27BBE"/>
    <w:rsid w:val="00D334EC"/>
    <w:rsid w:val="00D54390"/>
    <w:rsid w:val="00D54E20"/>
    <w:rsid w:val="00D74E85"/>
    <w:rsid w:val="00D751F1"/>
    <w:rsid w:val="00D7530B"/>
    <w:rsid w:val="00D97FA9"/>
    <w:rsid w:val="00DA5272"/>
    <w:rsid w:val="00DF02F6"/>
    <w:rsid w:val="00DF2B15"/>
    <w:rsid w:val="00E23639"/>
    <w:rsid w:val="00E35519"/>
    <w:rsid w:val="00E4056A"/>
    <w:rsid w:val="00E42A7C"/>
    <w:rsid w:val="00E52806"/>
    <w:rsid w:val="00E9072E"/>
    <w:rsid w:val="00E92C63"/>
    <w:rsid w:val="00E93FE4"/>
    <w:rsid w:val="00EC490F"/>
    <w:rsid w:val="00ED215D"/>
    <w:rsid w:val="00EF2A62"/>
    <w:rsid w:val="00EF2B1A"/>
    <w:rsid w:val="00EF756D"/>
    <w:rsid w:val="00F33884"/>
    <w:rsid w:val="00F52316"/>
    <w:rsid w:val="00F93AAB"/>
    <w:rsid w:val="00FA7D14"/>
    <w:rsid w:val="00FC1AAA"/>
    <w:rsid w:val="00FE16F9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4">
    <w:name w:val="toc 4"/>
    <w:basedOn w:val="a"/>
    <w:next w:val="a"/>
    <w:link w:val="40"/>
    <w:autoRedefine/>
    <w:uiPriority w:val="39"/>
    <w:semiHidden/>
    <w:unhideWhenUsed/>
    <w:rsid w:val="00790A7A"/>
    <w:pPr>
      <w:spacing w:after="100"/>
      <w:ind w:left="660"/>
    </w:pPr>
  </w:style>
  <w:style w:type="character" w:customStyle="1" w:styleId="40">
    <w:name w:val="Оглавление 4 Знак"/>
    <w:link w:val="4"/>
    <w:uiPriority w:val="39"/>
    <w:semiHidden/>
    <w:rsid w:val="00790A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4">
    <w:name w:val="toc 4"/>
    <w:basedOn w:val="a"/>
    <w:next w:val="a"/>
    <w:link w:val="40"/>
    <w:autoRedefine/>
    <w:uiPriority w:val="39"/>
    <w:semiHidden/>
    <w:unhideWhenUsed/>
    <w:rsid w:val="00790A7A"/>
    <w:pPr>
      <w:spacing w:after="100"/>
      <w:ind w:left="660"/>
    </w:pPr>
  </w:style>
  <w:style w:type="character" w:customStyle="1" w:styleId="40">
    <w:name w:val="Оглавление 4 Знак"/>
    <w:link w:val="4"/>
    <w:uiPriority w:val="39"/>
    <w:semiHidden/>
    <w:rsid w:val="00790A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D0EC8-BAE8-452D-9C13-B63A6F396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Пушкарская Диана Дмитриевна</dc:creator>
  <cp:lastModifiedBy>user</cp:lastModifiedBy>
  <cp:revision>4</cp:revision>
  <cp:lastPrinted>2023-09-05T05:59:00Z</cp:lastPrinted>
  <dcterms:created xsi:type="dcterms:W3CDTF">2024-09-16T11:05:00Z</dcterms:created>
  <dcterms:modified xsi:type="dcterms:W3CDTF">2024-09-16T13:48:00Z</dcterms:modified>
</cp:coreProperties>
</file>