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BC" w:rsidRPr="008C27BC" w:rsidRDefault="008C27BC" w:rsidP="008C27BC">
      <w:pPr>
        <w:pStyle w:val="a3"/>
        <w:ind w:firstLine="709"/>
        <w:jc w:val="both"/>
        <w:rPr>
          <w:b/>
          <w:color w:val="000000"/>
          <w:sz w:val="27"/>
          <w:szCs w:val="27"/>
        </w:rPr>
      </w:pPr>
      <w:r w:rsidRPr="008C27BC">
        <w:rPr>
          <w:b/>
          <w:color w:val="000000"/>
          <w:sz w:val="27"/>
          <w:szCs w:val="27"/>
        </w:rPr>
        <w:t>Лицо, содержащиеся в ИК-1</w:t>
      </w:r>
      <w:r>
        <w:rPr>
          <w:b/>
          <w:color w:val="000000"/>
          <w:sz w:val="27"/>
          <w:szCs w:val="27"/>
        </w:rPr>
        <w:t xml:space="preserve"> Республики Адыгея</w:t>
      </w:r>
      <w:r w:rsidRPr="008C27BC">
        <w:rPr>
          <w:b/>
          <w:color w:val="000000"/>
          <w:sz w:val="27"/>
          <w:szCs w:val="27"/>
        </w:rPr>
        <w:t>, осуждено за дезорганизацию деятельности исправительного учреждения</w:t>
      </w:r>
    </w:p>
    <w:p w:rsidR="008C27BC" w:rsidRDefault="008C27BC" w:rsidP="008C27BC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Теучежский районный суд вынес обвинительный приговор по уголовному делу в отношении осужденного, отбывающего наказание в ИК-1 в Теучежском районе республики Адыгея. Он признан виновным в совершении преступления, предус</w:t>
      </w:r>
      <w:r>
        <w:rPr>
          <w:color w:val="000000"/>
          <w:sz w:val="27"/>
          <w:szCs w:val="27"/>
        </w:rPr>
        <w:t>мотренного ч. 2 ст. 321 УК РФ (д</w:t>
      </w:r>
      <w:r>
        <w:rPr>
          <w:color w:val="000000"/>
          <w:sz w:val="27"/>
          <w:szCs w:val="27"/>
        </w:rPr>
        <w:t>езорганизация деятельности учреждений, обеспечивающих изоляцию от общества, а именно применение насилия, не опасного для жизни или здоровья в отношении сотрудника места лишения свободы или места содержания под стражей в связи с осуществлением им служебной деятельности).</w:t>
      </w:r>
    </w:p>
    <w:p w:rsidR="008C27BC" w:rsidRDefault="008C27BC" w:rsidP="008C27BC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ходе следствия установлено, что в октябре 2021 года подсудимый совершил применение насилия, не опасного для жизни и здоровья, в отношении сотрудника исправительного учреждения в связи с его служебной деятельностью.</w:t>
      </w:r>
    </w:p>
    <w:p w:rsidR="008C27BC" w:rsidRDefault="008C27BC" w:rsidP="008C27BC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Суд согласился с позицией государственного обвинителя и н</w:t>
      </w:r>
      <w:bookmarkStart w:id="0" w:name="_GoBack"/>
      <w:bookmarkEnd w:id="0"/>
      <w:r>
        <w:rPr>
          <w:color w:val="000000"/>
          <w:sz w:val="27"/>
          <w:szCs w:val="27"/>
        </w:rPr>
        <w:t>азначил наказание в виде лишения свободы сроком на 2 года</w:t>
      </w:r>
      <w:r>
        <w:rPr>
          <w:color w:val="000000"/>
          <w:sz w:val="27"/>
          <w:szCs w:val="27"/>
        </w:rPr>
        <w:t xml:space="preserve"> 3 месяца</w:t>
      </w:r>
      <w:r>
        <w:rPr>
          <w:color w:val="000000"/>
          <w:sz w:val="27"/>
          <w:szCs w:val="27"/>
        </w:rPr>
        <w:t>. По совокупности приговоров</w:t>
      </w:r>
      <w:r>
        <w:rPr>
          <w:color w:val="000000"/>
          <w:sz w:val="27"/>
          <w:szCs w:val="27"/>
        </w:rPr>
        <w:t xml:space="preserve"> путем частичного сложения наказаний</w:t>
      </w:r>
      <w:r>
        <w:rPr>
          <w:color w:val="000000"/>
          <w:sz w:val="27"/>
          <w:szCs w:val="27"/>
        </w:rPr>
        <w:t xml:space="preserve"> окончательное наказание назначено в виде лишения свободы сроком на 2 года</w:t>
      </w:r>
      <w:r>
        <w:rPr>
          <w:color w:val="000000"/>
          <w:sz w:val="27"/>
          <w:szCs w:val="27"/>
        </w:rPr>
        <w:t xml:space="preserve"> 6 месяцев</w:t>
      </w:r>
      <w:r>
        <w:rPr>
          <w:color w:val="000000"/>
          <w:sz w:val="27"/>
          <w:szCs w:val="27"/>
        </w:rPr>
        <w:t xml:space="preserve"> с отбыванием наказания в исправительной колонии строго режима.</w:t>
      </w:r>
    </w:p>
    <w:p w:rsidR="008C27BC" w:rsidRDefault="008C27BC" w:rsidP="008C27BC">
      <w:pPr>
        <w:pStyle w:val="a3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Приговор суда в законную силу не вступил.</w:t>
      </w:r>
    </w:p>
    <w:p w:rsidR="000C6420" w:rsidRDefault="000C6420"/>
    <w:sectPr w:rsidR="000C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0A"/>
    <w:rsid w:val="000C6420"/>
    <w:rsid w:val="008C27BC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AB25"/>
  <w15:chartTrackingRefBased/>
  <w15:docId w15:val="{2A33D0B9-C112-4C9C-A190-E9A87320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2</cp:revision>
  <dcterms:created xsi:type="dcterms:W3CDTF">2022-01-21T09:16:00Z</dcterms:created>
  <dcterms:modified xsi:type="dcterms:W3CDTF">2022-01-21T09:25:00Z</dcterms:modified>
</cp:coreProperties>
</file>