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26" w:rsidRPr="00E93C9C" w:rsidRDefault="00E93C9C" w:rsidP="00E93C9C">
      <w:pPr>
        <w:jc w:val="both"/>
        <w:rPr>
          <w:b/>
          <w:spacing w:val="6"/>
          <w:sz w:val="28"/>
          <w:szCs w:val="28"/>
        </w:rPr>
      </w:pPr>
      <w:r>
        <w:rPr>
          <w:sz w:val="28"/>
          <w:szCs w:val="28"/>
        </w:rPr>
        <w:tab/>
      </w:r>
      <w:r w:rsidRPr="00E93C9C">
        <w:rPr>
          <w:b/>
          <w:sz w:val="28"/>
          <w:szCs w:val="28"/>
        </w:rPr>
        <w:t xml:space="preserve">Прокуратура республики в ходе </w:t>
      </w:r>
      <w:proofErr w:type="spellStart"/>
      <w:r w:rsidRPr="00E93C9C">
        <w:rPr>
          <w:b/>
          <w:sz w:val="28"/>
          <w:szCs w:val="28"/>
        </w:rPr>
        <w:t>антикоррупционнной</w:t>
      </w:r>
      <w:proofErr w:type="spellEnd"/>
      <w:r w:rsidRPr="00E93C9C">
        <w:rPr>
          <w:b/>
          <w:sz w:val="28"/>
          <w:szCs w:val="28"/>
        </w:rPr>
        <w:t xml:space="preserve"> экспертизы нормативных правовых актов выявила </w:t>
      </w:r>
      <w:r w:rsidR="00DF3C88">
        <w:rPr>
          <w:b/>
          <w:sz w:val="28"/>
          <w:szCs w:val="28"/>
        </w:rPr>
        <w:t xml:space="preserve">свыше </w:t>
      </w:r>
      <w:r w:rsidRPr="00E93C9C">
        <w:rPr>
          <w:b/>
          <w:spacing w:val="6"/>
          <w:sz w:val="28"/>
          <w:szCs w:val="28"/>
        </w:rPr>
        <w:t>80</w:t>
      </w:r>
      <w:r w:rsidR="00DF3C88">
        <w:rPr>
          <w:b/>
          <w:spacing w:val="6"/>
          <w:sz w:val="28"/>
          <w:szCs w:val="28"/>
        </w:rPr>
        <w:t>0</w:t>
      </w:r>
      <w:r w:rsidRPr="00E93C9C">
        <w:rPr>
          <w:b/>
          <w:spacing w:val="6"/>
          <w:sz w:val="28"/>
          <w:szCs w:val="28"/>
        </w:rPr>
        <w:t xml:space="preserve"> </w:t>
      </w:r>
      <w:proofErr w:type="spellStart"/>
      <w:r w:rsidRPr="00E93C9C">
        <w:rPr>
          <w:b/>
          <w:spacing w:val="6"/>
          <w:sz w:val="28"/>
          <w:szCs w:val="28"/>
        </w:rPr>
        <w:t>коррупциогенных</w:t>
      </w:r>
      <w:proofErr w:type="spellEnd"/>
      <w:r w:rsidRPr="00E93C9C">
        <w:rPr>
          <w:b/>
          <w:spacing w:val="6"/>
          <w:sz w:val="28"/>
          <w:szCs w:val="28"/>
        </w:rPr>
        <w:t xml:space="preserve"> факторов</w:t>
      </w:r>
    </w:p>
    <w:p w:rsidR="00E93C9C" w:rsidRPr="00E93C9C" w:rsidRDefault="00E93C9C" w:rsidP="00E93C9C">
      <w:pPr>
        <w:jc w:val="both"/>
        <w:rPr>
          <w:b/>
          <w:sz w:val="28"/>
          <w:szCs w:val="28"/>
        </w:rPr>
      </w:pPr>
    </w:p>
    <w:p w:rsidR="00425E5F" w:rsidRPr="00FE0754" w:rsidRDefault="00425E5F" w:rsidP="00425E5F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FE0754">
        <w:rPr>
          <w:sz w:val="28"/>
          <w:szCs w:val="28"/>
        </w:rPr>
        <w:t xml:space="preserve">В </w:t>
      </w:r>
      <w:r w:rsidR="007C32BE">
        <w:rPr>
          <w:sz w:val="28"/>
          <w:szCs w:val="28"/>
        </w:rPr>
        <w:t>первом</w:t>
      </w:r>
      <w:r w:rsidR="00FE0754" w:rsidRPr="00FE0754">
        <w:rPr>
          <w:sz w:val="28"/>
          <w:szCs w:val="28"/>
        </w:rPr>
        <w:t xml:space="preserve"> полугодии </w:t>
      </w:r>
      <w:r w:rsidRPr="00FE0754">
        <w:rPr>
          <w:sz w:val="28"/>
          <w:szCs w:val="28"/>
        </w:rPr>
        <w:t>201</w:t>
      </w:r>
      <w:r w:rsidR="00FE0754" w:rsidRPr="00FE0754">
        <w:rPr>
          <w:sz w:val="28"/>
          <w:szCs w:val="28"/>
        </w:rPr>
        <w:t>8</w:t>
      </w:r>
      <w:r w:rsidRPr="00FE0754">
        <w:rPr>
          <w:sz w:val="28"/>
          <w:szCs w:val="28"/>
        </w:rPr>
        <w:t xml:space="preserve"> год</w:t>
      </w:r>
      <w:r w:rsidR="00FE0754" w:rsidRPr="00FE0754">
        <w:rPr>
          <w:sz w:val="28"/>
          <w:szCs w:val="28"/>
        </w:rPr>
        <w:t>а</w:t>
      </w:r>
      <w:r w:rsidRPr="00FE0754">
        <w:rPr>
          <w:sz w:val="28"/>
          <w:szCs w:val="28"/>
        </w:rPr>
        <w:t xml:space="preserve"> в ходе проведения </w:t>
      </w:r>
      <w:proofErr w:type="spellStart"/>
      <w:r w:rsidRPr="00FE0754">
        <w:rPr>
          <w:sz w:val="28"/>
          <w:szCs w:val="28"/>
        </w:rPr>
        <w:t>антикоррупционной</w:t>
      </w:r>
      <w:proofErr w:type="spellEnd"/>
      <w:r w:rsidRPr="00FE0754">
        <w:rPr>
          <w:sz w:val="28"/>
          <w:szCs w:val="28"/>
        </w:rPr>
        <w:t xml:space="preserve">  экспертизы прокуратурой республики выявлен</w:t>
      </w:r>
      <w:r w:rsidR="001340DD" w:rsidRPr="00FE0754">
        <w:rPr>
          <w:sz w:val="28"/>
          <w:szCs w:val="28"/>
        </w:rPr>
        <w:t>ы</w:t>
      </w:r>
      <w:r w:rsidRPr="00FE0754">
        <w:rPr>
          <w:sz w:val="28"/>
          <w:szCs w:val="28"/>
        </w:rPr>
        <w:t xml:space="preserve"> </w:t>
      </w:r>
      <w:r w:rsidR="007C32BE">
        <w:rPr>
          <w:sz w:val="28"/>
          <w:szCs w:val="28"/>
        </w:rPr>
        <w:t xml:space="preserve">свыше </w:t>
      </w:r>
      <w:r w:rsidR="001340DD" w:rsidRPr="00FE0754">
        <w:rPr>
          <w:sz w:val="28"/>
          <w:szCs w:val="28"/>
        </w:rPr>
        <w:t>7</w:t>
      </w:r>
      <w:r w:rsidR="00FE0754" w:rsidRPr="00FE0754">
        <w:rPr>
          <w:sz w:val="28"/>
          <w:szCs w:val="28"/>
        </w:rPr>
        <w:t>6</w:t>
      </w:r>
      <w:r w:rsidR="007C32BE">
        <w:rPr>
          <w:sz w:val="28"/>
          <w:szCs w:val="28"/>
        </w:rPr>
        <w:t>0</w:t>
      </w:r>
      <w:r w:rsidRPr="00FE0754">
        <w:rPr>
          <w:noProof/>
          <w:sz w:val="28"/>
          <w:szCs w:val="28"/>
        </w:rPr>
        <w:t xml:space="preserve"> </w:t>
      </w:r>
      <w:r w:rsidRPr="00FE0754">
        <w:rPr>
          <w:spacing w:val="6"/>
          <w:sz w:val="28"/>
          <w:szCs w:val="28"/>
        </w:rPr>
        <w:t>нормативны</w:t>
      </w:r>
      <w:r w:rsidR="001340DD" w:rsidRPr="00FE0754">
        <w:rPr>
          <w:spacing w:val="6"/>
          <w:sz w:val="28"/>
          <w:szCs w:val="28"/>
        </w:rPr>
        <w:t>х</w:t>
      </w:r>
      <w:r w:rsidRPr="00FE0754">
        <w:rPr>
          <w:spacing w:val="6"/>
          <w:sz w:val="28"/>
          <w:szCs w:val="28"/>
        </w:rPr>
        <w:t xml:space="preserve"> правов</w:t>
      </w:r>
      <w:r w:rsidR="001340DD" w:rsidRPr="00FE0754">
        <w:rPr>
          <w:spacing w:val="6"/>
          <w:sz w:val="28"/>
          <w:szCs w:val="28"/>
        </w:rPr>
        <w:t>ых</w:t>
      </w:r>
      <w:r w:rsidRPr="00FE0754">
        <w:rPr>
          <w:spacing w:val="6"/>
          <w:sz w:val="28"/>
          <w:szCs w:val="28"/>
        </w:rPr>
        <w:t xml:space="preserve"> акт</w:t>
      </w:r>
      <w:r w:rsidR="001340DD" w:rsidRPr="00FE0754">
        <w:rPr>
          <w:spacing w:val="6"/>
          <w:sz w:val="28"/>
          <w:szCs w:val="28"/>
        </w:rPr>
        <w:t>ов</w:t>
      </w:r>
      <w:r w:rsidRPr="00FE0754">
        <w:rPr>
          <w:spacing w:val="6"/>
          <w:sz w:val="28"/>
          <w:szCs w:val="28"/>
        </w:rPr>
        <w:t xml:space="preserve"> органов государственной власти и местного самоуправления, содержащи</w:t>
      </w:r>
      <w:r w:rsidR="001340DD" w:rsidRPr="00FE0754">
        <w:rPr>
          <w:spacing w:val="6"/>
          <w:sz w:val="28"/>
          <w:szCs w:val="28"/>
        </w:rPr>
        <w:t>х</w:t>
      </w:r>
      <w:r w:rsidRPr="00FE0754">
        <w:rPr>
          <w:spacing w:val="6"/>
          <w:sz w:val="28"/>
          <w:szCs w:val="28"/>
        </w:rPr>
        <w:t xml:space="preserve"> </w:t>
      </w:r>
      <w:r w:rsidR="00DF3C88">
        <w:rPr>
          <w:spacing w:val="6"/>
          <w:sz w:val="28"/>
          <w:szCs w:val="28"/>
        </w:rPr>
        <w:t xml:space="preserve">более </w:t>
      </w:r>
      <w:r w:rsidR="001340DD" w:rsidRPr="00FE0754">
        <w:rPr>
          <w:spacing w:val="6"/>
          <w:sz w:val="28"/>
          <w:szCs w:val="28"/>
        </w:rPr>
        <w:t>8</w:t>
      </w:r>
      <w:r w:rsidR="00FE0754" w:rsidRPr="00FE0754">
        <w:rPr>
          <w:spacing w:val="6"/>
          <w:sz w:val="28"/>
          <w:szCs w:val="28"/>
        </w:rPr>
        <w:t>0</w:t>
      </w:r>
      <w:r w:rsidR="00DF3C88">
        <w:rPr>
          <w:spacing w:val="6"/>
          <w:sz w:val="28"/>
          <w:szCs w:val="28"/>
        </w:rPr>
        <w:t>0</w:t>
      </w:r>
      <w:r w:rsidRPr="00FE0754">
        <w:rPr>
          <w:spacing w:val="6"/>
          <w:sz w:val="28"/>
          <w:szCs w:val="28"/>
        </w:rPr>
        <w:t xml:space="preserve"> </w:t>
      </w:r>
      <w:proofErr w:type="spellStart"/>
      <w:r w:rsidRPr="00FE0754">
        <w:rPr>
          <w:spacing w:val="6"/>
          <w:sz w:val="28"/>
          <w:szCs w:val="28"/>
        </w:rPr>
        <w:t>коррупциогенных</w:t>
      </w:r>
      <w:proofErr w:type="spellEnd"/>
      <w:r w:rsidRPr="00FE0754">
        <w:rPr>
          <w:spacing w:val="6"/>
          <w:sz w:val="28"/>
          <w:szCs w:val="28"/>
        </w:rPr>
        <w:t xml:space="preserve"> фактор</w:t>
      </w:r>
      <w:r w:rsidR="00FE0754" w:rsidRPr="00FE0754">
        <w:rPr>
          <w:spacing w:val="6"/>
          <w:sz w:val="28"/>
          <w:szCs w:val="28"/>
        </w:rPr>
        <w:t>ов</w:t>
      </w:r>
      <w:r w:rsidRPr="00FE0754">
        <w:rPr>
          <w:spacing w:val="6"/>
          <w:sz w:val="28"/>
          <w:szCs w:val="28"/>
        </w:rPr>
        <w:t xml:space="preserve">. В целях их устранения </w:t>
      </w:r>
      <w:r w:rsidR="007C32BE">
        <w:rPr>
          <w:sz w:val="28"/>
          <w:szCs w:val="28"/>
        </w:rPr>
        <w:t xml:space="preserve">прокурорами внесено </w:t>
      </w:r>
      <w:r w:rsidR="00DF3C88">
        <w:rPr>
          <w:sz w:val="28"/>
          <w:szCs w:val="28"/>
        </w:rPr>
        <w:t>свыше</w:t>
      </w:r>
      <w:r w:rsidRPr="00FE0754">
        <w:rPr>
          <w:sz w:val="28"/>
          <w:szCs w:val="28"/>
        </w:rPr>
        <w:t xml:space="preserve"> </w:t>
      </w:r>
      <w:r w:rsidR="00FE0754" w:rsidRPr="00FE0754">
        <w:rPr>
          <w:sz w:val="28"/>
          <w:szCs w:val="28"/>
        </w:rPr>
        <w:t>75</w:t>
      </w:r>
      <w:r w:rsidR="007C32BE">
        <w:rPr>
          <w:sz w:val="28"/>
          <w:szCs w:val="28"/>
        </w:rPr>
        <w:t>0</w:t>
      </w:r>
      <w:r w:rsidRPr="00FE0754">
        <w:rPr>
          <w:sz w:val="28"/>
          <w:szCs w:val="28"/>
        </w:rPr>
        <w:t xml:space="preserve"> акт</w:t>
      </w:r>
      <w:r w:rsidR="001340DD" w:rsidRPr="00FE0754">
        <w:rPr>
          <w:sz w:val="28"/>
          <w:szCs w:val="28"/>
        </w:rPr>
        <w:t>ов</w:t>
      </w:r>
      <w:r w:rsidRPr="00FE0754">
        <w:rPr>
          <w:sz w:val="28"/>
          <w:szCs w:val="28"/>
        </w:rPr>
        <w:t xml:space="preserve"> реагирования</w:t>
      </w:r>
      <w:r w:rsidR="001340DD" w:rsidRPr="00FE0754">
        <w:rPr>
          <w:sz w:val="28"/>
          <w:szCs w:val="28"/>
        </w:rPr>
        <w:t xml:space="preserve">, по </w:t>
      </w:r>
      <w:proofErr w:type="gramStart"/>
      <w:r w:rsidR="001340DD" w:rsidRPr="00FE0754">
        <w:rPr>
          <w:sz w:val="28"/>
          <w:szCs w:val="28"/>
        </w:rPr>
        <w:t>результатам</w:t>
      </w:r>
      <w:proofErr w:type="gramEnd"/>
      <w:r w:rsidR="001340DD" w:rsidRPr="00FE0754">
        <w:rPr>
          <w:sz w:val="28"/>
          <w:szCs w:val="28"/>
        </w:rPr>
        <w:t xml:space="preserve"> рассмотрения которых </w:t>
      </w:r>
      <w:proofErr w:type="spellStart"/>
      <w:r w:rsidR="001340DD" w:rsidRPr="00FE0754">
        <w:rPr>
          <w:sz w:val="28"/>
          <w:szCs w:val="28"/>
        </w:rPr>
        <w:t>коррупциогенные</w:t>
      </w:r>
      <w:proofErr w:type="spellEnd"/>
      <w:r w:rsidR="001340DD" w:rsidRPr="00FE0754">
        <w:rPr>
          <w:sz w:val="28"/>
          <w:szCs w:val="28"/>
        </w:rPr>
        <w:t xml:space="preserve"> факторы исключены </w:t>
      </w:r>
      <w:r w:rsidR="00145B18">
        <w:rPr>
          <w:sz w:val="28"/>
          <w:szCs w:val="28"/>
        </w:rPr>
        <w:t xml:space="preserve">уже </w:t>
      </w:r>
      <w:r w:rsidR="001340DD" w:rsidRPr="00FE0754">
        <w:rPr>
          <w:sz w:val="28"/>
          <w:szCs w:val="28"/>
        </w:rPr>
        <w:t xml:space="preserve">из </w:t>
      </w:r>
      <w:r w:rsidR="00FE0754" w:rsidRPr="00FE0754">
        <w:rPr>
          <w:sz w:val="28"/>
          <w:szCs w:val="28"/>
        </w:rPr>
        <w:t xml:space="preserve">671 </w:t>
      </w:r>
      <w:r w:rsidR="001340DD" w:rsidRPr="00FE0754">
        <w:rPr>
          <w:sz w:val="28"/>
          <w:szCs w:val="28"/>
        </w:rPr>
        <w:t>нормативн</w:t>
      </w:r>
      <w:r w:rsidR="00FE0754" w:rsidRPr="00FE0754">
        <w:rPr>
          <w:sz w:val="28"/>
          <w:szCs w:val="28"/>
        </w:rPr>
        <w:t xml:space="preserve">ого </w:t>
      </w:r>
      <w:r w:rsidR="001340DD" w:rsidRPr="00FE0754">
        <w:rPr>
          <w:sz w:val="28"/>
          <w:szCs w:val="28"/>
        </w:rPr>
        <w:t>правов</w:t>
      </w:r>
      <w:r w:rsidR="00FE0754" w:rsidRPr="00FE0754">
        <w:rPr>
          <w:sz w:val="28"/>
          <w:szCs w:val="28"/>
        </w:rPr>
        <w:t xml:space="preserve">ого </w:t>
      </w:r>
      <w:r w:rsidR="001340DD" w:rsidRPr="00FE0754">
        <w:rPr>
          <w:sz w:val="28"/>
          <w:szCs w:val="28"/>
        </w:rPr>
        <w:t>акт</w:t>
      </w:r>
      <w:r w:rsidR="00FE0754" w:rsidRPr="00FE0754">
        <w:rPr>
          <w:sz w:val="28"/>
          <w:szCs w:val="28"/>
        </w:rPr>
        <w:t>а</w:t>
      </w:r>
      <w:r w:rsidRPr="00FE0754">
        <w:rPr>
          <w:sz w:val="28"/>
          <w:szCs w:val="28"/>
        </w:rPr>
        <w:t xml:space="preserve">. </w:t>
      </w:r>
    </w:p>
    <w:p w:rsidR="00425E5F" w:rsidRPr="00FE0754" w:rsidRDefault="00425E5F" w:rsidP="00425E5F">
      <w:pPr>
        <w:ind w:firstLine="708"/>
        <w:jc w:val="both"/>
        <w:rPr>
          <w:sz w:val="28"/>
          <w:szCs w:val="28"/>
        </w:rPr>
      </w:pPr>
      <w:r w:rsidRPr="00FE0754">
        <w:rPr>
          <w:sz w:val="28"/>
          <w:szCs w:val="28"/>
        </w:rPr>
        <w:t xml:space="preserve">Как свидетельствуют результаты надзорной деятельности, наиболее часто в нормативных правовых актах содержатся такие </w:t>
      </w:r>
      <w:proofErr w:type="spellStart"/>
      <w:r w:rsidRPr="00FE0754">
        <w:rPr>
          <w:sz w:val="28"/>
          <w:szCs w:val="28"/>
        </w:rPr>
        <w:t>коррупциогенные</w:t>
      </w:r>
      <w:proofErr w:type="spellEnd"/>
      <w:r w:rsidRPr="00FE0754">
        <w:rPr>
          <w:sz w:val="28"/>
          <w:szCs w:val="28"/>
        </w:rPr>
        <w:t xml:space="preserve"> факторы, как широта дискреционных полномочий, </w:t>
      </w:r>
      <w:r w:rsidR="00FE0754" w:rsidRPr="00FE0754">
        <w:rPr>
          <w:sz w:val="28"/>
          <w:szCs w:val="28"/>
        </w:rPr>
        <w:t>выборочное изменение объ</w:t>
      </w:r>
      <w:r w:rsidR="00976982">
        <w:rPr>
          <w:sz w:val="28"/>
          <w:szCs w:val="28"/>
        </w:rPr>
        <w:t>е</w:t>
      </w:r>
      <w:r w:rsidR="00FE0754" w:rsidRPr="00FE0754">
        <w:rPr>
          <w:sz w:val="28"/>
          <w:szCs w:val="28"/>
        </w:rPr>
        <w:t xml:space="preserve">ма прав,  </w:t>
      </w:r>
      <w:r w:rsidRPr="00FE0754">
        <w:rPr>
          <w:sz w:val="28"/>
          <w:szCs w:val="28"/>
        </w:rPr>
        <w:t>отсутствие или неполнота административных процедур, принятие нормативного правового акта за пределами компетенции.</w:t>
      </w:r>
    </w:p>
    <w:p w:rsidR="00425E5F" w:rsidRPr="00FE0754" w:rsidRDefault="00425E5F" w:rsidP="00425E5F">
      <w:pPr>
        <w:ind w:firstLine="708"/>
        <w:jc w:val="both"/>
        <w:rPr>
          <w:sz w:val="28"/>
          <w:szCs w:val="28"/>
        </w:rPr>
      </w:pPr>
      <w:r w:rsidRPr="00FE0754">
        <w:rPr>
          <w:sz w:val="28"/>
          <w:szCs w:val="28"/>
        </w:rPr>
        <w:t xml:space="preserve">Проведение экспертизы позволяет существенно снизить возможность коррупционных проявлений при </w:t>
      </w:r>
      <w:proofErr w:type="spellStart"/>
      <w:r w:rsidRPr="00FE0754">
        <w:rPr>
          <w:sz w:val="28"/>
          <w:szCs w:val="28"/>
        </w:rPr>
        <w:t>правоприменении</w:t>
      </w:r>
      <w:proofErr w:type="spellEnd"/>
      <w:r w:rsidRPr="00FE0754">
        <w:rPr>
          <w:sz w:val="28"/>
          <w:szCs w:val="28"/>
        </w:rPr>
        <w:t xml:space="preserve">. </w:t>
      </w:r>
    </w:p>
    <w:p w:rsidR="00425E5F" w:rsidRPr="00FE0754" w:rsidRDefault="00425E5F" w:rsidP="00425E5F">
      <w:pPr>
        <w:ind w:firstLine="708"/>
        <w:jc w:val="both"/>
        <w:rPr>
          <w:sz w:val="28"/>
          <w:szCs w:val="28"/>
        </w:rPr>
      </w:pPr>
      <w:r w:rsidRPr="00FE0754">
        <w:rPr>
          <w:sz w:val="28"/>
          <w:szCs w:val="28"/>
        </w:rPr>
        <w:t xml:space="preserve"> В соответствии со статьей 5 Федерального закона от 17.07.2009 № 172-ФЗ «Об </w:t>
      </w:r>
      <w:proofErr w:type="spellStart"/>
      <w:r w:rsidRPr="00FE0754">
        <w:rPr>
          <w:sz w:val="28"/>
          <w:szCs w:val="28"/>
        </w:rPr>
        <w:t>антикоррупционной</w:t>
      </w:r>
      <w:proofErr w:type="spellEnd"/>
      <w:r w:rsidRPr="00FE0754">
        <w:rPr>
          <w:sz w:val="28"/>
          <w:szCs w:val="28"/>
        </w:rPr>
        <w:t xml:space="preserve"> экспертизе нормативных правовых актов» право на проведение </w:t>
      </w:r>
      <w:r w:rsidRPr="00FE0754">
        <w:rPr>
          <w:bCs/>
          <w:sz w:val="28"/>
          <w:szCs w:val="28"/>
        </w:rPr>
        <w:t>независимой</w:t>
      </w:r>
      <w:r w:rsidRPr="00FE0754">
        <w:rPr>
          <w:sz w:val="28"/>
          <w:szCs w:val="28"/>
        </w:rPr>
        <w:t xml:space="preserve"> </w:t>
      </w:r>
      <w:proofErr w:type="spellStart"/>
      <w:r w:rsidRPr="00FE0754">
        <w:rPr>
          <w:sz w:val="28"/>
          <w:szCs w:val="28"/>
        </w:rPr>
        <w:t>антикоррупционной</w:t>
      </w:r>
      <w:proofErr w:type="spellEnd"/>
      <w:r w:rsidRPr="00FE0754">
        <w:rPr>
          <w:sz w:val="28"/>
          <w:szCs w:val="28"/>
        </w:rPr>
        <w:t xml:space="preserve"> экспертизы нормативных правовых актов и их проектов предоставлено также институтам гражданского общества и гражданам</w:t>
      </w:r>
      <w:bookmarkStart w:id="0" w:name="sub_51"/>
      <w:r w:rsidRPr="00FE0754">
        <w:rPr>
          <w:sz w:val="28"/>
          <w:szCs w:val="28"/>
        </w:rPr>
        <w:t xml:space="preserve">. </w:t>
      </w:r>
      <w:bookmarkStart w:id="1" w:name="sub_52"/>
      <w:bookmarkEnd w:id="0"/>
    </w:p>
    <w:p w:rsidR="00425E5F" w:rsidRPr="00FE0754" w:rsidRDefault="00425E5F" w:rsidP="00425E5F">
      <w:pPr>
        <w:ind w:firstLine="708"/>
        <w:jc w:val="both"/>
        <w:rPr>
          <w:sz w:val="28"/>
          <w:szCs w:val="28"/>
        </w:rPr>
      </w:pPr>
      <w:proofErr w:type="gramStart"/>
      <w:r w:rsidRPr="00FE0754">
        <w:rPr>
          <w:sz w:val="28"/>
          <w:szCs w:val="28"/>
        </w:rPr>
        <w:t xml:space="preserve">Законодателем установлено, что в </w:t>
      </w:r>
      <w:hyperlink r:id="rId6" w:history="1">
        <w:r w:rsidRPr="00FE0754">
          <w:rPr>
            <w:rStyle w:val="a6"/>
            <w:color w:val="auto"/>
            <w:sz w:val="28"/>
            <w:szCs w:val="28"/>
            <w:u w:val="none"/>
          </w:rPr>
          <w:t>заключении</w:t>
        </w:r>
      </w:hyperlink>
      <w:r w:rsidRPr="00FE0754">
        <w:rPr>
          <w:sz w:val="28"/>
          <w:szCs w:val="28"/>
        </w:rPr>
        <w:t xml:space="preserve"> по результатам независимой </w:t>
      </w:r>
      <w:proofErr w:type="spellStart"/>
      <w:r w:rsidRPr="00FE0754">
        <w:rPr>
          <w:sz w:val="28"/>
          <w:szCs w:val="28"/>
        </w:rPr>
        <w:t>антикоррупционной</w:t>
      </w:r>
      <w:proofErr w:type="spellEnd"/>
      <w:r w:rsidRPr="00FE0754">
        <w:rPr>
          <w:sz w:val="28"/>
          <w:szCs w:val="28"/>
        </w:rPr>
        <w:t xml:space="preserve"> экспертизы должны быть указаны выявленные в нормативном правовом акте либо в его проекте </w:t>
      </w:r>
      <w:proofErr w:type="spellStart"/>
      <w:r w:rsidRPr="00FE0754">
        <w:rPr>
          <w:sz w:val="28"/>
          <w:szCs w:val="28"/>
        </w:rPr>
        <w:t>коррупциогенные</w:t>
      </w:r>
      <w:proofErr w:type="spellEnd"/>
      <w:r w:rsidRPr="00FE0754">
        <w:rPr>
          <w:sz w:val="28"/>
          <w:szCs w:val="28"/>
        </w:rPr>
        <w:t xml:space="preserve"> факторы и предложены способы их устранения.</w:t>
      </w:r>
      <w:proofErr w:type="gramEnd"/>
    </w:p>
    <w:bookmarkEnd w:id="1"/>
    <w:p w:rsidR="00425E5F" w:rsidRPr="00FE0754" w:rsidRDefault="00425E5F" w:rsidP="00425E5F">
      <w:pPr>
        <w:ind w:firstLine="708"/>
        <w:jc w:val="both"/>
        <w:rPr>
          <w:sz w:val="28"/>
          <w:szCs w:val="28"/>
        </w:rPr>
      </w:pPr>
      <w:r w:rsidRPr="00FE0754">
        <w:rPr>
          <w:sz w:val="28"/>
          <w:szCs w:val="28"/>
        </w:rPr>
        <w:t xml:space="preserve">Заключение по результатам независимой </w:t>
      </w:r>
      <w:proofErr w:type="spellStart"/>
      <w:r w:rsidRPr="00FE0754">
        <w:rPr>
          <w:sz w:val="28"/>
          <w:szCs w:val="28"/>
        </w:rPr>
        <w:t>антикоррупционной</w:t>
      </w:r>
      <w:proofErr w:type="spellEnd"/>
      <w:r w:rsidRPr="00FE0754">
        <w:rPr>
          <w:sz w:val="28"/>
          <w:szCs w:val="28"/>
        </w:rPr>
        <w:t xml:space="preserve"> экспертизы </w:t>
      </w:r>
      <w:proofErr w:type="gramStart"/>
      <w:r w:rsidRPr="00FE0754">
        <w:rPr>
          <w:sz w:val="28"/>
          <w:szCs w:val="28"/>
        </w:rPr>
        <w:t>носит рекомендательный характер и подлежит</w:t>
      </w:r>
      <w:proofErr w:type="gramEnd"/>
      <w:r w:rsidRPr="00FE0754">
        <w:rPr>
          <w:sz w:val="28"/>
          <w:szCs w:val="28"/>
        </w:rPr>
        <w:t xml:space="preserve">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FE0754">
        <w:rPr>
          <w:sz w:val="28"/>
          <w:szCs w:val="28"/>
        </w:rPr>
        <w:t>коррупциогенных</w:t>
      </w:r>
      <w:proofErr w:type="spellEnd"/>
      <w:r w:rsidRPr="00FE0754">
        <w:rPr>
          <w:sz w:val="28"/>
          <w:szCs w:val="28"/>
        </w:rPr>
        <w:t xml:space="preserve"> факторов.</w:t>
      </w:r>
    </w:p>
    <w:p w:rsidR="00425E5F" w:rsidRPr="00FE0754" w:rsidRDefault="00425E5F" w:rsidP="00425E5F">
      <w:pPr>
        <w:ind w:firstLine="708"/>
        <w:jc w:val="both"/>
        <w:rPr>
          <w:sz w:val="28"/>
          <w:szCs w:val="28"/>
        </w:rPr>
      </w:pPr>
      <w:r w:rsidRPr="00FE0754">
        <w:rPr>
          <w:sz w:val="28"/>
          <w:szCs w:val="28"/>
        </w:rPr>
        <w:t xml:space="preserve">Прокуратура Республики Адыгея </w:t>
      </w:r>
      <w:proofErr w:type="gramStart"/>
      <w:r w:rsidRPr="00FE0754">
        <w:rPr>
          <w:sz w:val="28"/>
          <w:szCs w:val="28"/>
        </w:rPr>
        <w:t>готова</w:t>
      </w:r>
      <w:proofErr w:type="gramEnd"/>
      <w:r w:rsidRPr="00FE0754">
        <w:rPr>
          <w:sz w:val="28"/>
          <w:szCs w:val="28"/>
        </w:rPr>
        <w:t xml:space="preserve"> взаимодействовать с общественными организациями и заинтересованными лицами в проведении указанной работы. </w:t>
      </w:r>
    </w:p>
    <w:p w:rsidR="00425E5F" w:rsidRPr="00FE0754" w:rsidRDefault="00425E5F" w:rsidP="00425E5F">
      <w:pPr>
        <w:ind w:firstLine="708"/>
        <w:jc w:val="both"/>
        <w:rPr>
          <w:sz w:val="28"/>
          <w:szCs w:val="28"/>
        </w:rPr>
      </w:pPr>
      <w:r w:rsidRPr="00FE0754">
        <w:rPr>
          <w:sz w:val="28"/>
          <w:szCs w:val="28"/>
        </w:rPr>
        <w:t xml:space="preserve">Поступившая в прокуратуру республики посредством почтовой связи либо на адрес электронной почты – </w:t>
      </w:r>
      <w:r w:rsidR="00395E93" w:rsidRPr="00395E93">
        <w:rPr>
          <w:sz w:val="28"/>
          <w:szCs w:val="28"/>
        </w:rPr>
        <w:t>proc01adg@mail.ru</w:t>
      </w:r>
      <w:r w:rsidRPr="00395E93">
        <w:rPr>
          <w:sz w:val="28"/>
          <w:szCs w:val="28"/>
        </w:rPr>
        <w:t xml:space="preserve"> информация</w:t>
      </w:r>
      <w:r w:rsidRPr="00FE0754">
        <w:rPr>
          <w:sz w:val="28"/>
          <w:szCs w:val="28"/>
        </w:rPr>
        <w:t xml:space="preserve"> о наличии в нормативных правовых актах </w:t>
      </w:r>
      <w:proofErr w:type="spellStart"/>
      <w:r w:rsidRPr="00FE0754">
        <w:rPr>
          <w:sz w:val="28"/>
          <w:szCs w:val="28"/>
        </w:rPr>
        <w:t>коррупциогенных</w:t>
      </w:r>
      <w:proofErr w:type="spellEnd"/>
      <w:r w:rsidRPr="00FE0754">
        <w:rPr>
          <w:sz w:val="28"/>
          <w:szCs w:val="28"/>
        </w:rPr>
        <w:t xml:space="preserve"> факторов будет рассмотрена и, при наличии к тому предусмотренных законом оснований, по ней будут приняты меры прокурорского реагирования. </w:t>
      </w:r>
    </w:p>
    <w:p w:rsidR="00425E5F" w:rsidRPr="00FE0754" w:rsidRDefault="00425E5F" w:rsidP="00425E5F">
      <w:pPr>
        <w:jc w:val="both"/>
        <w:rPr>
          <w:sz w:val="16"/>
          <w:szCs w:val="16"/>
        </w:rPr>
      </w:pPr>
    </w:p>
    <w:sectPr w:rsidR="00425E5F" w:rsidRPr="00FE0754" w:rsidSect="001340DD">
      <w:headerReference w:type="even" r:id="rId7"/>
      <w:headerReference w:type="default" r:id="rId8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C9" w:rsidRDefault="00044BC9" w:rsidP="001F4C6A">
      <w:r>
        <w:separator/>
      </w:r>
    </w:p>
  </w:endnote>
  <w:endnote w:type="continuationSeparator" w:id="0">
    <w:p w:rsidR="00044BC9" w:rsidRDefault="00044BC9" w:rsidP="001F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C9" w:rsidRDefault="00044BC9" w:rsidP="001F4C6A">
      <w:r>
        <w:separator/>
      </w:r>
    </w:p>
  </w:footnote>
  <w:footnote w:type="continuationSeparator" w:id="0">
    <w:p w:rsidR="00044BC9" w:rsidRDefault="00044BC9" w:rsidP="001F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941991" w:rsidP="0087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E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74A" w:rsidRDefault="00044B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A" w:rsidRDefault="00941991" w:rsidP="008700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E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E68">
      <w:rPr>
        <w:rStyle w:val="a5"/>
        <w:noProof/>
      </w:rPr>
      <w:t>2</w:t>
    </w:r>
    <w:r>
      <w:rPr>
        <w:rStyle w:val="a5"/>
      </w:rPr>
      <w:fldChar w:fldCharType="end"/>
    </w:r>
  </w:p>
  <w:p w:rsidR="00E9274A" w:rsidRDefault="00044B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5F"/>
    <w:rsid w:val="00044BC9"/>
    <w:rsid w:val="001340DD"/>
    <w:rsid w:val="00145B18"/>
    <w:rsid w:val="001D2F9F"/>
    <w:rsid w:val="001F4C6A"/>
    <w:rsid w:val="001F6429"/>
    <w:rsid w:val="00214E5E"/>
    <w:rsid w:val="00237E68"/>
    <w:rsid w:val="002622F1"/>
    <w:rsid w:val="00374BD9"/>
    <w:rsid w:val="00395E93"/>
    <w:rsid w:val="00425E5F"/>
    <w:rsid w:val="005C21D2"/>
    <w:rsid w:val="006C6F67"/>
    <w:rsid w:val="00720554"/>
    <w:rsid w:val="007C32BE"/>
    <w:rsid w:val="00837446"/>
    <w:rsid w:val="008D3394"/>
    <w:rsid w:val="00941991"/>
    <w:rsid w:val="00976982"/>
    <w:rsid w:val="009F2169"/>
    <w:rsid w:val="00C84726"/>
    <w:rsid w:val="00D62E0D"/>
    <w:rsid w:val="00DD3651"/>
    <w:rsid w:val="00DF3C88"/>
    <w:rsid w:val="00E93C9C"/>
    <w:rsid w:val="00F80CF7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E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5E5F"/>
  </w:style>
  <w:style w:type="character" w:styleId="a6">
    <w:name w:val="Hyperlink"/>
    <w:uiPriority w:val="99"/>
    <w:unhideWhenUsed/>
    <w:rsid w:val="00425E5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0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21.1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24</cp:revision>
  <cp:lastPrinted>2018-07-17T11:22:00Z</cp:lastPrinted>
  <dcterms:created xsi:type="dcterms:W3CDTF">2018-07-18T15:20:00Z</dcterms:created>
  <dcterms:modified xsi:type="dcterms:W3CDTF">2018-07-20T11:48:00Z</dcterms:modified>
</cp:coreProperties>
</file>