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75" w:rsidRDefault="00EA2275" w:rsidP="005C529D">
      <w:pPr>
        <w:spacing w:line="276" w:lineRule="auto"/>
        <w:jc w:val="center"/>
        <w:rPr>
          <w:b/>
          <w:sz w:val="36"/>
          <w:szCs w:val="36"/>
        </w:rPr>
      </w:pPr>
    </w:p>
    <w:p w:rsidR="00F82EE5" w:rsidRPr="00EA2275" w:rsidRDefault="00F82EE5" w:rsidP="005C529D">
      <w:pPr>
        <w:spacing w:line="276" w:lineRule="auto"/>
        <w:jc w:val="center"/>
        <w:rPr>
          <w:b/>
          <w:sz w:val="36"/>
          <w:szCs w:val="36"/>
        </w:rPr>
      </w:pPr>
      <w:r w:rsidRPr="00EA2275">
        <w:rPr>
          <w:b/>
          <w:sz w:val="36"/>
          <w:szCs w:val="36"/>
        </w:rPr>
        <w:t>Всероссийск</w:t>
      </w:r>
      <w:r w:rsidR="00A44ED9" w:rsidRPr="00EA2275">
        <w:rPr>
          <w:b/>
          <w:sz w:val="36"/>
          <w:szCs w:val="36"/>
        </w:rPr>
        <w:t>ая</w:t>
      </w:r>
      <w:r w:rsidRPr="00EA2275">
        <w:rPr>
          <w:b/>
          <w:sz w:val="36"/>
          <w:szCs w:val="36"/>
        </w:rPr>
        <w:t xml:space="preserve"> перепис</w:t>
      </w:r>
      <w:r w:rsidR="00A44ED9" w:rsidRPr="00EA2275">
        <w:rPr>
          <w:b/>
          <w:sz w:val="36"/>
          <w:szCs w:val="36"/>
        </w:rPr>
        <w:t>ь</w:t>
      </w:r>
      <w:r w:rsidRPr="00EA2275">
        <w:rPr>
          <w:b/>
          <w:sz w:val="36"/>
          <w:szCs w:val="36"/>
        </w:rPr>
        <w:t xml:space="preserve"> населения 2020 года </w:t>
      </w:r>
    </w:p>
    <w:p w:rsidR="00F82EE5" w:rsidRPr="007F6E82" w:rsidRDefault="00F82EE5" w:rsidP="005C529D">
      <w:pPr>
        <w:spacing w:line="276" w:lineRule="auto"/>
        <w:jc w:val="center"/>
        <w:rPr>
          <w:sz w:val="28"/>
          <w:szCs w:val="28"/>
        </w:rPr>
      </w:pPr>
    </w:p>
    <w:p w:rsidR="007F6E82" w:rsidRPr="007F6E82" w:rsidRDefault="007F6E82" w:rsidP="005C529D">
      <w:pPr>
        <w:widowControl w:val="0"/>
        <w:pBdr>
          <w:top w:val="nil"/>
          <w:left w:val="nil"/>
          <w:bottom w:val="nil"/>
          <w:right w:val="nil"/>
          <w:between w:val="nil"/>
        </w:pBdr>
        <w:spacing w:line="276" w:lineRule="auto"/>
        <w:ind w:left="1" w:firstLineChars="252" w:firstLine="706"/>
        <w:jc w:val="both"/>
        <w:rPr>
          <w:color w:val="000000"/>
          <w:sz w:val="28"/>
          <w:szCs w:val="28"/>
        </w:rPr>
      </w:pPr>
      <w:r>
        <w:rPr>
          <w:color w:val="000000"/>
          <w:sz w:val="28"/>
          <w:szCs w:val="28"/>
        </w:rPr>
        <w:t>С</w:t>
      </w:r>
      <w:r w:rsidRPr="007F6E82">
        <w:rPr>
          <w:color w:val="000000"/>
          <w:sz w:val="28"/>
          <w:szCs w:val="28"/>
        </w:rPr>
        <w:t xml:space="preserve"> 1</w:t>
      </w:r>
      <w:r w:rsidR="00EB1718">
        <w:rPr>
          <w:color w:val="000000"/>
          <w:sz w:val="28"/>
          <w:szCs w:val="28"/>
        </w:rPr>
        <w:t>5 октября по 14 ноября</w:t>
      </w:r>
      <w:r w:rsidRPr="007F6E82">
        <w:rPr>
          <w:color w:val="000000"/>
          <w:sz w:val="28"/>
          <w:szCs w:val="28"/>
        </w:rPr>
        <w:t xml:space="preserve"> 2021 года</w:t>
      </w:r>
      <w:r>
        <w:rPr>
          <w:color w:val="000000"/>
          <w:sz w:val="28"/>
          <w:szCs w:val="28"/>
        </w:rPr>
        <w:t xml:space="preserve"> </w:t>
      </w:r>
      <w:r w:rsidR="007D1388">
        <w:rPr>
          <w:color w:val="000000"/>
          <w:sz w:val="28"/>
          <w:szCs w:val="28"/>
        </w:rPr>
        <w:t xml:space="preserve">в нашей стране </w:t>
      </w:r>
      <w:r w:rsidRPr="007F6E82">
        <w:rPr>
          <w:color w:val="000000"/>
          <w:sz w:val="28"/>
          <w:szCs w:val="28"/>
        </w:rPr>
        <w:t>про</w:t>
      </w:r>
      <w:r w:rsidR="007D1388">
        <w:rPr>
          <w:color w:val="000000"/>
          <w:sz w:val="28"/>
          <w:szCs w:val="28"/>
        </w:rPr>
        <w:t>йдет</w:t>
      </w:r>
      <w:r w:rsidRPr="007F6E82">
        <w:rPr>
          <w:color w:val="000000"/>
          <w:sz w:val="28"/>
          <w:szCs w:val="28"/>
        </w:rPr>
        <w:t xml:space="preserve"> Всероссийск</w:t>
      </w:r>
      <w:r>
        <w:rPr>
          <w:color w:val="000000"/>
          <w:sz w:val="28"/>
          <w:szCs w:val="28"/>
        </w:rPr>
        <w:t>ая перепись</w:t>
      </w:r>
      <w:r w:rsidRPr="007F6E82">
        <w:rPr>
          <w:color w:val="000000"/>
          <w:sz w:val="28"/>
          <w:szCs w:val="28"/>
        </w:rPr>
        <w:t xml:space="preserve"> населения 2020 года</w:t>
      </w:r>
      <w:r>
        <w:rPr>
          <w:color w:val="000000"/>
          <w:sz w:val="28"/>
          <w:szCs w:val="28"/>
        </w:rPr>
        <w:t>.</w:t>
      </w:r>
      <w:r w:rsidRPr="007F6E82">
        <w:rPr>
          <w:color w:val="000000"/>
          <w:sz w:val="28"/>
          <w:szCs w:val="28"/>
        </w:rPr>
        <w:t xml:space="preserve"> </w:t>
      </w:r>
    </w:p>
    <w:p w:rsidR="00F82EE5" w:rsidRPr="007F6E82" w:rsidRDefault="0050015B" w:rsidP="005C529D">
      <w:pPr>
        <w:spacing w:line="276" w:lineRule="auto"/>
        <w:ind w:left="1" w:firstLineChars="252" w:firstLine="706"/>
        <w:jc w:val="both"/>
        <w:rPr>
          <w:color w:val="000000"/>
          <w:sz w:val="28"/>
          <w:szCs w:val="28"/>
        </w:rPr>
      </w:pPr>
      <w:r>
        <w:rPr>
          <w:color w:val="000000"/>
          <w:sz w:val="28"/>
          <w:szCs w:val="28"/>
        </w:rPr>
        <w:t>П</w:t>
      </w:r>
      <w:r w:rsidR="007F6E82" w:rsidRPr="007F6E82">
        <w:rPr>
          <w:color w:val="000000"/>
          <w:sz w:val="28"/>
          <w:szCs w:val="28"/>
        </w:rPr>
        <w:t xml:space="preserve">о результатам </w:t>
      </w:r>
      <w:r w:rsidR="00F82EE5" w:rsidRPr="007F6E82">
        <w:rPr>
          <w:color w:val="000000"/>
          <w:sz w:val="28"/>
          <w:szCs w:val="28"/>
        </w:rPr>
        <w:t xml:space="preserve"> Всероссийской переписи населения </w:t>
      </w:r>
      <w:r>
        <w:rPr>
          <w:color w:val="000000"/>
          <w:sz w:val="28"/>
          <w:szCs w:val="28"/>
        </w:rPr>
        <w:t>будет</w:t>
      </w:r>
      <w:r w:rsidR="007F6E82">
        <w:rPr>
          <w:color w:val="000000"/>
          <w:sz w:val="28"/>
          <w:szCs w:val="28"/>
        </w:rPr>
        <w:t xml:space="preserve"> получ</w:t>
      </w:r>
      <w:r>
        <w:rPr>
          <w:color w:val="000000"/>
          <w:sz w:val="28"/>
          <w:szCs w:val="28"/>
        </w:rPr>
        <w:t>ена</w:t>
      </w:r>
      <w:r w:rsidR="00F82EE5" w:rsidRPr="007F6E82">
        <w:rPr>
          <w:color w:val="000000"/>
          <w:sz w:val="28"/>
          <w:szCs w:val="28"/>
        </w:rPr>
        <w:t xml:space="preserve"> официальн</w:t>
      </w:r>
      <w:r>
        <w:rPr>
          <w:color w:val="000000"/>
          <w:sz w:val="28"/>
          <w:szCs w:val="28"/>
        </w:rPr>
        <w:t>ая</w:t>
      </w:r>
      <w:r w:rsidR="00F82EE5" w:rsidRPr="007F6E82">
        <w:rPr>
          <w:color w:val="000000"/>
          <w:sz w:val="28"/>
          <w:szCs w:val="28"/>
        </w:rPr>
        <w:t xml:space="preserve"> статистическ</w:t>
      </w:r>
      <w:r>
        <w:rPr>
          <w:color w:val="000000"/>
          <w:sz w:val="28"/>
          <w:szCs w:val="28"/>
        </w:rPr>
        <w:t>ая</w:t>
      </w:r>
      <w:r w:rsidR="007F6E82">
        <w:rPr>
          <w:color w:val="000000"/>
          <w:sz w:val="28"/>
          <w:szCs w:val="28"/>
        </w:rPr>
        <w:t xml:space="preserve"> информаци</w:t>
      </w:r>
      <w:r>
        <w:rPr>
          <w:color w:val="000000"/>
          <w:sz w:val="28"/>
          <w:szCs w:val="28"/>
        </w:rPr>
        <w:t>я</w:t>
      </w:r>
      <w:r w:rsidR="007F6E82">
        <w:rPr>
          <w:color w:val="000000"/>
          <w:sz w:val="28"/>
          <w:szCs w:val="28"/>
        </w:rPr>
        <w:t xml:space="preserve"> о </w:t>
      </w:r>
      <w:r w:rsidR="00F82EE5" w:rsidRPr="007F6E82">
        <w:rPr>
          <w:color w:val="000000"/>
          <w:sz w:val="28"/>
          <w:szCs w:val="28"/>
        </w:rPr>
        <w:t>численности и структур</w:t>
      </w:r>
      <w:r w:rsidR="007F6E82">
        <w:rPr>
          <w:color w:val="000000"/>
          <w:sz w:val="28"/>
          <w:szCs w:val="28"/>
        </w:rPr>
        <w:t>е</w:t>
      </w:r>
      <w:r w:rsidR="00F82EE5" w:rsidRPr="007F6E82">
        <w:rPr>
          <w:color w:val="000000"/>
          <w:sz w:val="28"/>
          <w:szCs w:val="28"/>
        </w:rPr>
        <w:t xml:space="preserve"> населения, его распределени</w:t>
      </w:r>
      <w:r w:rsidR="007F6E82">
        <w:rPr>
          <w:color w:val="000000"/>
          <w:sz w:val="28"/>
          <w:szCs w:val="28"/>
        </w:rPr>
        <w:t>и</w:t>
      </w:r>
      <w:r w:rsidR="00F82EE5" w:rsidRPr="007F6E82">
        <w:rPr>
          <w:color w:val="000000"/>
          <w:sz w:val="28"/>
          <w:szCs w:val="28"/>
        </w:rPr>
        <w:t xml:space="preserve"> по территории Российской Федерации в сочетании с социально-экономическими характеристиками, национальным и языковым составом населения, его образовательным уровнем</w:t>
      </w:r>
      <w:r w:rsidRPr="0050015B">
        <w:rPr>
          <w:color w:val="000000"/>
          <w:sz w:val="28"/>
          <w:szCs w:val="28"/>
        </w:rPr>
        <w:t>, владении языками, жилищных условиях, структуре семьи</w:t>
      </w:r>
      <w:r w:rsidR="007F6E82">
        <w:rPr>
          <w:color w:val="000000"/>
          <w:sz w:val="28"/>
          <w:szCs w:val="28"/>
        </w:rPr>
        <w:t xml:space="preserve"> и многое другое.</w:t>
      </w:r>
    </w:p>
    <w:p w:rsidR="00211B26" w:rsidRPr="007F6E82" w:rsidRDefault="00211B26" w:rsidP="005C529D">
      <w:pPr>
        <w:pBdr>
          <w:top w:val="nil"/>
          <w:left w:val="nil"/>
          <w:bottom w:val="nil"/>
          <w:right w:val="nil"/>
          <w:between w:val="nil"/>
        </w:pBdr>
        <w:spacing w:line="276" w:lineRule="auto"/>
        <w:ind w:left="1" w:firstLineChars="252" w:firstLine="706"/>
        <w:jc w:val="both"/>
        <w:rPr>
          <w:color w:val="000000"/>
          <w:sz w:val="28"/>
          <w:szCs w:val="28"/>
        </w:rPr>
      </w:pPr>
      <w:r>
        <w:rPr>
          <w:color w:val="000000"/>
          <w:sz w:val="28"/>
          <w:szCs w:val="28"/>
        </w:rPr>
        <w:t xml:space="preserve">Основными </w:t>
      </w:r>
      <w:r w:rsidRPr="007F6E82">
        <w:rPr>
          <w:color w:val="000000"/>
          <w:sz w:val="28"/>
          <w:szCs w:val="28"/>
        </w:rPr>
        <w:t xml:space="preserve">способами </w:t>
      </w:r>
      <w:r>
        <w:rPr>
          <w:color w:val="000000"/>
          <w:sz w:val="28"/>
          <w:szCs w:val="28"/>
        </w:rPr>
        <w:t>с</w:t>
      </w:r>
      <w:r w:rsidRPr="007F6E82">
        <w:rPr>
          <w:color w:val="000000"/>
          <w:sz w:val="28"/>
          <w:szCs w:val="28"/>
        </w:rPr>
        <w:t>бор</w:t>
      </w:r>
      <w:r>
        <w:rPr>
          <w:color w:val="000000"/>
          <w:sz w:val="28"/>
          <w:szCs w:val="28"/>
        </w:rPr>
        <w:t>а</w:t>
      </w:r>
      <w:r w:rsidRPr="007F6E82">
        <w:rPr>
          <w:color w:val="000000"/>
          <w:sz w:val="28"/>
          <w:szCs w:val="28"/>
        </w:rPr>
        <w:t xml:space="preserve"> сведений о населении </w:t>
      </w:r>
      <w:r>
        <w:rPr>
          <w:color w:val="000000"/>
          <w:sz w:val="28"/>
          <w:szCs w:val="28"/>
        </w:rPr>
        <w:t>являются</w:t>
      </w:r>
      <w:r w:rsidRPr="007F6E82">
        <w:rPr>
          <w:color w:val="000000"/>
          <w:sz w:val="28"/>
          <w:szCs w:val="28"/>
        </w:rPr>
        <w:t>:</w:t>
      </w:r>
    </w:p>
    <w:p w:rsidR="00211B26" w:rsidRPr="007F6E82" w:rsidRDefault="00211B26" w:rsidP="005C529D">
      <w:pPr>
        <w:pBdr>
          <w:top w:val="nil"/>
          <w:left w:val="nil"/>
          <w:bottom w:val="nil"/>
          <w:right w:val="nil"/>
          <w:between w:val="nil"/>
        </w:pBdr>
        <w:spacing w:line="276" w:lineRule="auto"/>
        <w:ind w:left="1" w:firstLineChars="252" w:firstLine="706"/>
        <w:jc w:val="both"/>
        <w:rPr>
          <w:color w:val="000000"/>
          <w:sz w:val="28"/>
          <w:szCs w:val="28"/>
        </w:rPr>
      </w:pPr>
      <w:r w:rsidRPr="007F6E82">
        <w:rPr>
          <w:color w:val="000000"/>
          <w:sz w:val="28"/>
          <w:szCs w:val="28"/>
        </w:rPr>
        <w:t>- самостоятельное заполнение переписных листов в электронной форме населением в информационно-ко</w:t>
      </w:r>
      <w:r>
        <w:rPr>
          <w:color w:val="000000"/>
          <w:sz w:val="28"/>
          <w:szCs w:val="28"/>
        </w:rPr>
        <w:t xml:space="preserve">ммуникационной сети «Интернет» </w:t>
      </w:r>
      <w:r w:rsidRPr="007F6E82">
        <w:rPr>
          <w:color w:val="000000"/>
          <w:sz w:val="28"/>
          <w:szCs w:val="28"/>
        </w:rPr>
        <w:t xml:space="preserve">на </w:t>
      </w:r>
      <w:r>
        <w:rPr>
          <w:color w:val="000000"/>
          <w:sz w:val="28"/>
          <w:szCs w:val="28"/>
        </w:rPr>
        <w:t xml:space="preserve">портале </w:t>
      </w:r>
      <w:proofErr w:type="spellStart"/>
      <w:r>
        <w:rPr>
          <w:color w:val="000000"/>
          <w:sz w:val="28"/>
          <w:szCs w:val="28"/>
        </w:rPr>
        <w:t>Госуслуг</w:t>
      </w:r>
      <w:proofErr w:type="spellEnd"/>
      <w:r>
        <w:rPr>
          <w:color w:val="000000"/>
          <w:sz w:val="28"/>
          <w:szCs w:val="28"/>
        </w:rPr>
        <w:t xml:space="preserve"> в личном кабинете.  Это наиболее удобный способ переписи;</w:t>
      </w:r>
    </w:p>
    <w:p w:rsidR="00211B26" w:rsidRPr="007F6E82" w:rsidRDefault="00211B26" w:rsidP="005C529D">
      <w:pPr>
        <w:pBdr>
          <w:top w:val="nil"/>
          <w:left w:val="nil"/>
          <w:bottom w:val="nil"/>
          <w:right w:val="nil"/>
          <w:between w:val="nil"/>
        </w:pBdr>
        <w:spacing w:line="276" w:lineRule="auto"/>
        <w:ind w:left="1" w:firstLineChars="252" w:firstLine="706"/>
        <w:jc w:val="both"/>
        <w:rPr>
          <w:color w:val="000000"/>
          <w:sz w:val="28"/>
          <w:szCs w:val="28"/>
        </w:rPr>
      </w:pPr>
      <w:r w:rsidRPr="007F6E82">
        <w:rPr>
          <w:color w:val="000000"/>
          <w:sz w:val="28"/>
          <w:szCs w:val="28"/>
        </w:rPr>
        <w:t xml:space="preserve">- опрос </w:t>
      </w:r>
      <w:r>
        <w:rPr>
          <w:color w:val="000000"/>
          <w:sz w:val="28"/>
          <w:szCs w:val="28"/>
        </w:rPr>
        <w:t xml:space="preserve">переписчиком </w:t>
      </w:r>
      <w:r w:rsidRPr="007F6E82">
        <w:rPr>
          <w:color w:val="000000"/>
          <w:sz w:val="28"/>
          <w:szCs w:val="28"/>
        </w:rPr>
        <w:t>лиц, не предоставивших о себе сведения в сети Интернет</w:t>
      </w:r>
      <w:r>
        <w:rPr>
          <w:color w:val="000000"/>
          <w:sz w:val="28"/>
          <w:szCs w:val="28"/>
        </w:rPr>
        <w:t xml:space="preserve"> и</w:t>
      </w:r>
      <w:r w:rsidRPr="007F6E82">
        <w:rPr>
          <w:color w:val="000000"/>
          <w:sz w:val="28"/>
          <w:szCs w:val="28"/>
        </w:rPr>
        <w:t xml:space="preserve">  заполнение переписных листов в электронной форме</w:t>
      </w:r>
      <w:r>
        <w:rPr>
          <w:color w:val="000000"/>
          <w:sz w:val="28"/>
          <w:szCs w:val="28"/>
        </w:rPr>
        <w:t xml:space="preserve"> на планшетном компьютере</w:t>
      </w:r>
      <w:r w:rsidRPr="007F6E82">
        <w:rPr>
          <w:color w:val="000000"/>
          <w:sz w:val="28"/>
          <w:szCs w:val="28"/>
        </w:rPr>
        <w:t>;</w:t>
      </w:r>
    </w:p>
    <w:p w:rsidR="00211B26" w:rsidRPr="004138ED" w:rsidRDefault="00211B26" w:rsidP="005C529D">
      <w:pPr>
        <w:pBdr>
          <w:top w:val="nil"/>
          <w:left w:val="nil"/>
          <w:bottom w:val="nil"/>
          <w:right w:val="nil"/>
          <w:between w:val="nil"/>
        </w:pBdr>
        <w:spacing w:line="276" w:lineRule="auto"/>
        <w:ind w:left="1" w:firstLineChars="252" w:firstLine="706"/>
        <w:jc w:val="both"/>
        <w:rPr>
          <w:color w:val="000000"/>
          <w:sz w:val="28"/>
          <w:szCs w:val="28"/>
        </w:rPr>
      </w:pPr>
      <w:r>
        <w:rPr>
          <w:color w:val="000000"/>
          <w:sz w:val="28"/>
          <w:szCs w:val="28"/>
        </w:rPr>
        <w:t>- опрос лиц,</w:t>
      </w:r>
      <w:r w:rsidRPr="007F6E82">
        <w:rPr>
          <w:color w:val="000000"/>
          <w:sz w:val="28"/>
          <w:szCs w:val="28"/>
        </w:rPr>
        <w:t xml:space="preserve"> не предост</w:t>
      </w:r>
      <w:r>
        <w:rPr>
          <w:color w:val="000000"/>
          <w:sz w:val="28"/>
          <w:szCs w:val="28"/>
        </w:rPr>
        <w:t>авивших о себе сведения в сети и</w:t>
      </w:r>
      <w:r w:rsidRPr="007F6E82">
        <w:rPr>
          <w:color w:val="000000"/>
          <w:sz w:val="28"/>
          <w:szCs w:val="28"/>
        </w:rPr>
        <w:t xml:space="preserve">нтернет и по месту жительства, </w:t>
      </w:r>
      <w:r>
        <w:rPr>
          <w:color w:val="000000"/>
          <w:sz w:val="28"/>
          <w:szCs w:val="28"/>
        </w:rPr>
        <w:t>на стационарных</w:t>
      </w:r>
      <w:r w:rsidRPr="007F6E82">
        <w:rPr>
          <w:color w:val="000000"/>
          <w:sz w:val="28"/>
          <w:szCs w:val="28"/>
        </w:rPr>
        <w:t xml:space="preserve"> переписны</w:t>
      </w:r>
      <w:r>
        <w:rPr>
          <w:color w:val="000000"/>
          <w:sz w:val="28"/>
          <w:szCs w:val="28"/>
        </w:rPr>
        <w:t>х</w:t>
      </w:r>
      <w:r w:rsidRPr="007F6E82">
        <w:rPr>
          <w:color w:val="000000"/>
          <w:sz w:val="28"/>
          <w:szCs w:val="28"/>
        </w:rPr>
        <w:t xml:space="preserve"> </w:t>
      </w:r>
      <w:proofErr w:type="gramStart"/>
      <w:r w:rsidRPr="007F6E82">
        <w:rPr>
          <w:color w:val="000000"/>
          <w:sz w:val="28"/>
          <w:szCs w:val="28"/>
        </w:rPr>
        <w:t>участк</w:t>
      </w:r>
      <w:r>
        <w:rPr>
          <w:color w:val="000000"/>
          <w:sz w:val="28"/>
          <w:szCs w:val="28"/>
        </w:rPr>
        <w:t>ах</w:t>
      </w:r>
      <w:proofErr w:type="gramEnd"/>
      <w:r>
        <w:rPr>
          <w:color w:val="000000"/>
          <w:sz w:val="28"/>
          <w:szCs w:val="28"/>
        </w:rPr>
        <w:t xml:space="preserve"> </w:t>
      </w:r>
      <w:r w:rsidRPr="004138ED">
        <w:rPr>
          <w:color w:val="000000"/>
          <w:sz w:val="28"/>
          <w:szCs w:val="28"/>
        </w:rPr>
        <w:t>в том числе в помещениях многофункциональных центров оказания государственных и муниципальных услуг «Мои документы».</w:t>
      </w:r>
    </w:p>
    <w:p w:rsidR="00211B26" w:rsidRDefault="00211B26" w:rsidP="005C529D">
      <w:pPr>
        <w:pBdr>
          <w:top w:val="nil"/>
          <w:left w:val="nil"/>
          <w:bottom w:val="nil"/>
          <w:right w:val="nil"/>
          <w:between w:val="nil"/>
        </w:pBdr>
        <w:spacing w:line="276" w:lineRule="auto"/>
        <w:ind w:firstLine="707"/>
        <w:jc w:val="both"/>
        <w:rPr>
          <w:color w:val="000000"/>
          <w:sz w:val="28"/>
          <w:szCs w:val="28"/>
        </w:rPr>
      </w:pPr>
      <w:r w:rsidRPr="007F6E82">
        <w:rPr>
          <w:color w:val="000000"/>
          <w:sz w:val="28"/>
          <w:szCs w:val="28"/>
        </w:rPr>
        <w:t>При Всероссийской переписи населения 2020 года учитываются лица по месту их постоянного (обычного) жительства. Постоянным местом жительства считается тот населенный пункт, дом, квартира,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w:t>
      </w:r>
    </w:p>
    <w:p w:rsidR="00EA2275" w:rsidRDefault="00EA2275">
      <w:pPr>
        <w:rPr>
          <w:color w:val="000000"/>
          <w:sz w:val="28"/>
          <w:szCs w:val="28"/>
        </w:rPr>
      </w:pPr>
      <w:r>
        <w:rPr>
          <w:color w:val="000000"/>
          <w:sz w:val="28"/>
          <w:szCs w:val="28"/>
        </w:rPr>
        <w:br w:type="page"/>
      </w:r>
    </w:p>
    <w:p w:rsidR="00211B26" w:rsidRPr="007F6E82" w:rsidRDefault="00211B26" w:rsidP="005C529D">
      <w:pPr>
        <w:pBdr>
          <w:top w:val="nil"/>
          <w:left w:val="nil"/>
          <w:bottom w:val="nil"/>
          <w:right w:val="nil"/>
          <w:between w:val="nil"/>
        </w:pBdr>
        <w:spacing w:line="276" w:lineRule="auto"/>
        <w:ind w:firstLine="707"/>
        <w:jc w:val="both"/>
        <w:rPr>
          <w:color w:val="000000"/>
          <w:sz w:val="28"/>
          <w:szCs w:val="28"/>
        </w:rPr>
      </w:pPr>
      <w:r w:rsidRPr="007F6E82">
        <w:rPr>
          <w:color w:val="000000"/>
          <w:sz w:val="28"/>
          <w:szCs w:val="28"/>
        </w:rPr>
        <w:lastRenderedPageBreak/>
        <w:t xml:space="preserve">В Республике Адыгея </w:t>
      </w:r>
      <w:r w:rsidRPr="007F6E82">
        <w:rPr>
          <w:sz w:val="28"/>
          <w:szCs w:val="28"/>
        </w:rPr>
        <w:t xml:space="preserve">будут работать 832 переписчика и 140 </w:t>
      </w:r>
      <w:r w:rsidR="00223149">
        <w:rPr>
          <w:sz w:val="28"/>
          <w:szCs w:val="28"/>
        </w:rPr>
        <w:t>контролеров</w:t>
      </w:r>
      <w:r w:rsidRPr="007F6E82">
        <w:rPr>
          <w:sz w:val="28"/>
          <w:szCs w:val="28"/>
        </w:rPr>
        <w:t>.</w:t>
      </w:r>
    </w:p>
    <w:p w:rsidR="00B12E3E" w:rsidRPr="00A63222" w:rsidRDefault="00B12E3E" w:rsidP="005C529D">
      <w:pPr>
        <w:pBdr>
          <w:top w:val="nil"/>
          <w:left w:val="nil"/>
          <w:bottom w:val="nil"/>
          <w:right w:val="nil"/>
          <w:between w:val="nil"/>
        </w:pBdr>
        <w:spacing w:line="276" w:lineRule="auto"/>
        <w:ind w:left="1" w:firstLineChars="252" w:firstLine="302"/>
        <w:jc w:val="both"/>
        <w:rPr>
          <w:bCs/>
          <w:sz w:val="12"/>
          <w:szCs w:val="12"/>
        </w:rPr>
      </w:pPr>
    </w:p>
    <w:tbl>
      <w:tblPr>
        <w:tblStyle w:val="ad"/>
        <w:tblW w:w="0" w:type="auto"/>
        <w:tblLook w:val="04A0"/>
      </w:tblPr>
      <w:tblGrid>
        <w:gridCol w:w="4503"/>
        <w:gridCol w:w="2487"/>
        <w:gridCol w:w="2581"/>
      </w:tblGrid>
      <w:tr w:rsidR="00F950BD" w:rsidTr="001A0CAF">
        <w:tc>
          <w:tcPr>
            <w:tcW w:w="4503" w:type="dxa"/>
          </w:tcPr>
          <w:p w:rsidR="00F950BD" w:rsidRPr="00A63222" w:rsidRDefault="00F950BD" w:rsidP="00A63222">
            <w:pPr>
              <w:jc w:val="center"/>
              <w:rPr>
                <w:bCs/>
                <w:sz w:val="28"/>
                <w:szCs w:val="28"/>
              </w:rPr>
            </w:pPr>
            <w:r>
              <w:rPr>
                <w:bCs/>
                <w:sz w:val="28"/>
                <w:szCs w:val="28"/>
              </w:rPr>
              <w:t>район</w:t>
            </w:r>
          </w:p>
        </w:tc>
        <w:tc>
          <w:tcPr>
            <w:tcW w:w="2487" w:type="dxa"/>
          </w:tcPr>
          <w:p w:rsidR="00F950BD" w:rsidRPr="00A63222" w:rsidRDefault="00F950BD" w:rsidP="00A63222">
            <w:pPr>
              <w:jc w:val="center"/>
              <w:rPr>
                <w:bCs/>
                <w:sz w:val="28"/>
                <w:szCs w:val="28"/>
              </w:rPr>
            </w:pPr>
            <w:r>
              <w:rPr>
                <w:bCs/>
                <w:sz w:val="28"/>
                <w:szCs w:val="28"/>
              </w:rPr>
              <w:t>количество п</w:t>
            </w:r>
            <w:r w:rsidRPr="00A63222">
              <w:rPr>
                <w:bCs/>
                <w:sz w:val="28"/>
                <w:szCs w:val="28"/>
              </w:rPr>
              <w:t>ереписны</w:t>
            </w:r>
            <w:r>
              <w:rPr>
                <w:bCs/>
                <w:sz w:val="28"/>
                <w:szCs w:val="28"/>
              </w:rPr>
              <w:t>х</w:t>
            </w:r>
            <w:r w:rsidRPr="00A63222">
              <w:rPr>
                <w:bCs/>
                <w:sz w:val="28"/>
                <w:szCs w:val="28"/>
              </w:rPr>
              <w:t xml:space="preserve"> участк</w:t>
            </w:r>
            <w:r>
              <w:rPr>
                <w:bCs/>
                <w:sz w:val="28"/>
                <w:szCs w:val="28"/>
              </w:rPr>
              <w:t>ов</w:t>
            </w:r>
          </w:p>
        </w:tc>
        <w:tc>
          <w:tcPr>
            <w:tcW w:w="2581" w:type="dxa"/>
          </w:tcPr>
          <w:p w:rsidR="00F950BD" w:rsidRDefault="00F950BD" w:rsidP="00A63222">
            <w:pPr>
              <w:jc w:val="center"/>
              <w:rPr>
                <w:bCs/>
                <w:sz w:val="28"/>
                <w:szCs w:val="28"/>
              </w:rPr>
            </w:pPr>
            <w:r>
              <w:rPr>
                <w:bCs/>
                <w:sz w:val="28"/>
                <w:szCs w:val="28"/>
              </w:rPr>
              <w:t>количество переписчиков</w:t>
            </w:r>
          </w:p>
        </w:tc>
      </w:tr>
      <w:tr w:rsidR="00F950BD" w:rsidTr="001A0CAF">
        <w:tc>
          <w:tcPr>
            <w:tcW w:w="4503" w:type="dxa"/>
          </w:tcPr>
          <w:p w:rsidR="00F950BD" w:rsidRPr="00A63222" w:rsidRDefault="00F950BD" w:rsidP="00223149">
            <w:pPr>
              <w:rPr>
                <w:bCs/>
                <w:sz w:val="28"/>
                <w:szCs w:val="28"/>
              </w:rPr>
            </w:pPr>
            <w:r w:rsidRPr="00A63222">
              <w:rPr>
                <w:bCs/>
                <w:sz w:val="28"/>
                <w:szCs w:val="28"/>
              </w:rPr>
              <w:t>Республика Адыгея</w:t>
            </w:r>
          </w:p>
        </w:tc>
        <w:tc>
          <w:tcPr>
            <w:tcW w:w="2487" w:type="dxa"/>
          </w:tcPr>
          <w:p w:rsidR="00F950BD" w:rsidRPr="00A63222" w:rsidRDefault="00F950BD" w:rsidP="00A63222">
            <w:pPr>
              <w:jc w:val="center"/>
              <w:rPr>
                <w:bCs/>
                <w:sz w:val="28"/>
                <w:szCs w:val="28"/>
              </w:rPr>
            </w:pPr>
            <w:r w:rsidRPr="00A63222">
              <w:rPr>
                <w:bCs/>
                <w:sz w:val="28"/>
                <w:szCs w:val="28"/>
              </w:rPr>
              <w:t>140</w:t>
            </w:r>
          </w:p>
        </w:tc>
        <w:tc>
          <w:tcPr>
            <w:tcW w:w="2581" w:type="dxa"/>
          </w:tcPr>
          <w:p w:rsidR="00F950BD" w:rsidRPr="00A63222" w:rsidRDefault="00F950BD" w:rsidP="00A63222">
            <w:pPr>
              <w:jc w:val="center"/>
              <w:rPr>
                <w:bCs/>
                <w:sz w:val="28"/>
                <w:szCs w:val="28"/>
              </w:rPr>
            </w:pPr>
            <w:r>
              <w:rPr>
                <w:bCs/>
                <w:sz w:val="28"/>
                <w:szCs w:val="28"/>
              </w:rPr>
              <w:t>832</w:t>
            </w:r>
          </w:p>
        </w:tc>
      </w:tr>
      <w:tr w:rsidR="00F950BD" w:rsidTr="001A0CAF">
        <w:tc>
          <w:tcPr>
            <w:tcW w:w="4503" w:type="dxa"/>
          </w:tcPr>
          <w:p w:rsidR="00F950BD" w:rsidRPr="00A63222" w:rsidRDefault="00F950BD" w:rsidP="00223149">
            <w:pPr>
              <w:rPr>
                <w:bCs/>
                <w:sz w:val="28"/>
                <w:szCs w:val="28"/>
              </w:rPr>
            </w:pPr>
            <w:r w:rsidRPr="00A63222">
              <w:rPr>
                <w:bCs/>
                <w:sz w:val="28"/>
                <w:szCs w:val="28"/>
              </w:rPr>
              <w:t>Городской округ Город Майкоп</w:t>
            </w:r>
          </w:p>
        </w:tc>
        <w:tc>
          <w:tcPr>
            <w:tcW w:w="2487" w:type="dxa"/>
          </w:tcPr>
          <w:p w:rsidR="00F950BD" w:rsidRPr="00A63222" w:rsidRDefault="00F950BD" w:rsidP="00A63222">
            <w:pPr>
              <w:jc w:val="center"/>
              <w:rPr>
                <w:bCs/>
                <w:sz w:val="28"/>
                <w:szCs w:val="28"/>
              </w:rPr>
            </w:pPr>
            <w:r w:rsidRPr="00A63222">
              <w:rPr>
                <w:bCs/>
                <w:sz w:val="28"/>
                <w:szCs w:val="28"/>
              </w:rPr>
              <w:t>50</w:t>
            </w:r>
          </w:p>
        </w:tc>
        <w:tc>
          <w:tcPr>
            <w:tcW w:w="2581" w:type="dxa"/>
          </w:tcPr>
          <w:p w:rsidR="00F950BD" w:rsidRPr="00A63222" w:rsidRDefault="00F950BD" w:rsidP="00A63222">
            <w:pPr>
              <w:jc w:val="center"/>
              <w:rPr>
                <w:bCs/>
                <w:sz w:val="28"/>
                <w:szCs w:val="28"/>
              </w:rPr>
            </w:pPr>
            <w:r>
              <w:rPr>
                <w:bCs/>
                <w:sz w:val="28"/>
                <w:szCs w:val="28"/>
              </w:rPr>
              <w:t>300</w:t>
            </w:r>
          </w:p>
        </w:tc>
      </w:tr>
      <w:tr w:rsidR="00F950BD" w:rsidTr="001A0CAF">
        <w:tc>
          <w:tcPr>
            <w:tcW w:w="4503" w:type="dxa"/>
          </w:tcPr>
          <w:p w:rsidR="00F950BD" w:rsidRPr="00A63222" w:rsidRDefault="00F950BD" w:rsidP="00223149">
            <w:pPr>
              <w:rPr>
                <w:bCs/>
                <w:sz w:val="28"/>
                <w:szCs w:val="28"/>
              </w:rPr>
            </w:pPr>
            <w:r w:rsidRPr="00A63222">
              <w:rPr>
                <w:bCs/>
                <w:sz w:val="28"/>
                <w:szCs w:val="28"/>
              </w:rPr>
              <w:t xml:space="preserve">Городской округ Город </w:t>
            </w:r>
            <w:proofErr w:type="spellStart"/>
            <w:r w:rsidRPr="00A63222">
              <w:rPr>
                <w:bCs/>
                <w:sz w:val="28"/>
                <w:szCs w:val="28"/>
              </w:rPr>
              <w:t>Адыгейск</w:t>
            </w:r>
            <w:proofErr w:type="spellEnd"/>
          </w:p>
        </w:tc>
        <w:tc>
          <w:tcPr>
            <w:tcW w:w="2487" w:type="dxa"/>
          </w:tcPr>
          <w:p w:rsidR="00F950BD" w:rsidRPr="00A63222" w:rsidRDefault="00F950BD" w:rsidP="00A63222">
            <w:pPr>
              <w:jc w:val="center"/>
              <w:rPr>
                <w:bCs/>
                <w:sz w:val="28"/>
                <w:szCs w:val="28"/>
              </w:rPr>
            </w:pPr>
            <w:r w:rsidRPr="00A63222">
              <w:rPr>
                <w:bCs/>
                <w:sz w:val="28"/>
                <w:szCs w:val="28"/>
              </w:rPr>
              <w:t>4</w:t>
            </w:r>
          </w:p>
        </w:tc>
        <w:tc>
          <w:tcPr>
            <w:tcW w:w="2581" w:type="dxa"/>
          </w:tcPr>
          <w:p w:rsidR="00F950BD" w:rsidRPr="00A63222" w:rsidRDefault="00F950BD" w:rsidP="00A63222">
            <w:pPr>
              <w:jc w:val="center"/>
              <w:rPr>
                <w:bCs/>
                <w:sz w:val="28"/>
                <w:szCs w:val="28"/>
              </w:rPr>
            </w:pPr>
            <w:r>
              <w:rPr>
                <w:bCs/>
                <w:sz w:val="28"/>
                <w:szCs w:val="28"/>
              </w:rPr>
              <w:t>27</w:t>
            </w:r>
          </w:p>
        </w:tc>
      </w:tr>
      <w:tr w:rsidR="00F950BD" w:rsidTr="001A0CAF">
        <w:tc>
          <w:tcPr>
            <w:tcW w:w="4503" w:type="dxa"/>
          </w:tcPr>
          <w:p w:rsidR="00F950BD" w:rsidRPr="00A63222" w:rsidRDefault="00F950BD" w:rsidP="00223149">
            <w:pPr>
              <w:rPr>
                <w:bCs/>
                <w:sz w:val="28"/>
                <w:szCs w:val="28"/>
              </w:rPr>
            </w:pPr>
            <w:proofErr w:type="spellStart"/>
            <w:r w:rsidRPr="00A63222">
              <w:rPr>
                <w:bCs/>
                <w:sz w:val="28"/>
                <w:szCs w:val="28"/>
              </w:rPr>
              <w:t>Гиагинский</w:t>
            </w:r>
            <w:proofErr w:type="spellEnd"/>
            <w:r w:rsidRPr="00A63222">
              <w:rPr>
                <w:bCs/>
                <w:sz w:val="28"/>
                <w:szCs w:val="28"/>
              </w:rPr>
              <w:t xml:space="preserve"> район</w:t>
            </w:r>
          </w:p>
        </w:tc>
        <w:tc>
          <w:tcPr>
            <w:tcW w:w="2487" w:type="dxa"/>
          </w:tcPr>
          <w:p w:rsidR="00F950BD" w:rsidRPr="00A63222" w:rsidRDefault="00F950BD" w:rsidP="00A63222">
            <w:pPr>
              <w:jc w:val="center"/>
              <w:rPr>
                <w:bCs/>
                <w:sz w:val="28"/>
                <w:szCs w:val="28"/>
              </w:rPr>
            </w:pPr>
            <w:r w:rsidRPr="00A63222">
              <w:rPr>
                <w:bCs/>
                <w:sz w:val="28"/>
                <w:szCs w:val="28"/>
              </w:rPr>
              <w:t>10</w:t>
            </w:r>
          </w:p>
        </w:tc>
        <w:tc>
          <w:tcPr>
            <w:tcW w:w="2581" w:type="dxa"/>
          </w:tcPr>
          <w:p w:rsidR="00F950BD" w:rsidRPr="00A63222" w:rsidRDefault="00F950BD" w:rsidP="00A63222">
            <w:pPr>
              <w:jc w:val="center"/>
              <w:rPr>
                <w:bCs/>
                <w:sz w:val="28"/>
                <w:szCs w:val="28"/>
              </w:rPr>
            </w:pPr>
            <w:r>
              <w:rPr>
                <w:bCs/>
                <w:sz w:val="28"/>
                <w:szCs w:val="28"/>
              </w:rPr>
              <w:t>57</w:t>
            </w:r>
          </w:p>
        </w:tc>
      </w:tr>
      <w:tr w:rsidR="00F950BD" w:rsidTr="001A0CAF">
        <w:tc>
          <w:tcPr>
            <w:tcW w:w="4503" w:type="dxa"/>
          </w:tcPr>
          <w:p w:rsidR="00F950BD" w:rsidRPr="00A63222" w:rsidRDefault="00F950BD" w:rsidP="00223149">
            <w:pPr>
              <w:rPr>
                <w:bCs/>
                <w:sz w:val="28"/>
                <w:szCs w:val="28"/>
              </w:rPr>
            </w:pPr>
            <w:proofErr w:type="spellStart"/>
            <w:r w:rsidRPr="00A63222">
              <w:rPr>
                <w:bCs/>
                <w:sz w:val="28"/>
                <w:szCs w:val="28"/>
              </w:rPr>
              <w:t>Кошехабльский</w:t>
            </w:r>
            <w:proofErr w:type="spellEnd"/>
            <w:r w:rsidRPr="00A63222">
              <w:rPr>
                <w:bCs/>
                <w:sz w:val="28"/>
                <w:szCs w:val="28"/>
              </w:rPr>
              <w:t xml:space="preserve"> район</w:t>
            </w:r>
          </w:p>
        </w:tc>
        <w:tc>
          <w:tcPr>
            <w:tcW w:w="2487" w:type="dxa"/>
          </w:tcPr>
          <w:p w:rsidR="00F950BD" w:rsidRPr="00A63222" w:rsidRDefault="00F950BD" w:rsidP="00A63222">
            <w:pPr>
              <w:jc w:val="center"/>
              <w:rPr>
                <w:bCs/>
                <w:sz w:val="28"/>
                <w:szCs w:val="28"/>
              </w:rPr>
            </w:pPr>
            <w:r w:rsidRPr="00A63222">
              <w:rPr>
                <w:bCs/>
                <w:sz w:val="28"/>
                <w:szCs w:val="28"/>
              </w:rPr>
              <w:t>9</w:t>
            </w:r>
          </w:p>
        </w:tc>
        <w:tc>
          <w:tcPr>
            <w:tcW w:w="2581" w:type="dxa"/>
          </w:tcPr>
          <w:p w:rsidR="00F950BD" w:rsidRPr="00A63222" w:rsidRDefault="00F950BD" w:rsidP="00A63222">
            <w:pPr>
              <w:jc w:val="center"/>
              <w:rPr>
                <w:bCs/>
                <w:sz w:val="28"/>
                <w:szCs w:val="28"/>
              </w:rPr>
            </w:pPr>
            <w:r>
              <w:rPr>
                <w:bCs/>
                <w:sz w:val="28"/>
                <w:szCs w:val="28"/>
              </w:rPr>
              <w:t>54</w:t>
            </w:r>
          </w:p>
        </w:tc>
      </w:tr>
      <w:tr w:rsidR="00F950BD" w:rsidTr="001A0CAF">
        <w:tc>
          <w:tcPr>
            <w:tcW w:w="4503" w:type="dxa"/>
          </w:tcPr>
          <w:p w:rsidR="00F950BD" w:rsidRPr="00A63222" w:rsidRDefault="00F950BD" w:rsidP="00223149">
            <w:pPr>
              <w:rPr>
                <w:bCs/>
                <w:sz w:val="28"/>
                <w:szCs w:val="28"/>
              </w:rPr>
            </w:pPr>
            <w:r w:rsidRPr="00A63222">
              <w:rPr>
                <w:bCs/>
                <w:sz w:val="28"/>
                <w:szCs w:val="28"/>
              </w:rPr>
              <w:t>Красногвардейский район</w:t>
            </w:r>
          </w:p>
        </w:tc>
        <w:tc>
          <w:tcPr>
            <w:tcW w:w="2487" w:type="dxa"/>
          </w:tcPr>
          <w:p w:rsidR="00F950BD" w:rsidRPr="00A63222" w:rsidRDefault="00F950BD" w:rsidP="00A63222">
            <w:pPr>
              <w:jc w:val="center"/>
              <w:rPr>
                <w:bCs/>
                <w:sz w:val="28"/>
                <w:szCs w:val="28"/>
              </w:rPr>
            </w:pPr>
            <w:r w:rsidRPr="00A63222">
              <w:rPr>
                <w:bCs/>
                <w:sz w:val="28"/>
                <w:szCs w:val="28"/>
              </w:rPr>
              <w:t>10</w:t>
            </w:r>
          </w:p>
        </w:tc>
        <w:tc>
          <w:tcPr>
            <w:tcW w:w="2581" w:type="dxa"/>
          </w:tcPr>
          <w:p w:rsidR="00F950BD" w:rsidRPr="00A63222" w:rsidRDefault="00F950BD" w:rsidP="00A63222">
            <w:pPr>
              <w:jc w:val="center"/>
              <w:rPr>
                <w:bCs/>
                <w:sz w:val="28"/>
                <w:szCs w:val="28"/>
              </w:rPr>
            </w:pPr>
            <w:r>
              <w:rPr>
                <w:bCs/>
                <w:sz w:val="28"/>
                <w:szCs w:val="28"/>
              </w:rPr>
              <w:t>57</w:t>
            </w:r>
          </w:p>
        </w:tc>
      </w:tr>
      <w:tr w:rsidR="00F950BD" w:rsidTr="001A0CAF">
        <w:tc>
          <w:tcPr>
            <w:tcW w:w="4503" w:type="dxa"/>
          </w:tcPr>
          <w:p w:rsidR="00F950BD" w:rsidRPr="00A63222" w:rsidRDefault="00F950BD" w:rsidP="00223149">
            <w:pPr>
              <w:rPr>
                <w:bCs/>
                <w:sz w:val="28"/>
                <w:szCs w:val="28"/>
              </w:rPr>
            </w:pPr>
            <w:proofErr w:type="spellStart"/>
            <w:r w:rsidRPr="00A63222">
              <w:rPr>
                <w:bCs/>
                <w:sz w:val="28"/>
                <w:szCs w:val="28"/>
              </w:rPr>
              <w:t>Майкопский</w:t>
            </w:r>
            <w:proofErr w:type="spellEnd"/>
            <w:r w:rsidRPr="00A63222">
              <w:rPr>
                <w:bCs/>
                <w:sz w:val="28"/>
                <w:szCs w:val="28"/>
              </w:rPr>
              <w:t xml:space="preserve"> район</w:t>
            </w:r>
          </w:p>
        </w:tc>
        <w:tc>
          <w:tcPr>
            <w:tcW w:w="2487" w:type="dxa"/>
          </w:tcPr>
          <w:p w:rsidR="00F950BD" w:rsidRPr="00A63222" w:rsidRDefault="00F950BD" w:rsidP="00A63222">
            <w:pPr>
              <w:jc w:val="center"/>
              <w:rPr>
                <w:bCs/>
                <w:sz w:val="28"/>
                <w:szCs w:val="28"/>
              </w:rPr>
            </w:pPr>
            <w:r w:rsidRPr="00A63222">
              <w:rPr>
                <w:bCs/>
                <w:sz w:val="28"/>
                <w:szCs w:val="28"/>
              </w:rPr>
              <w:t>18</w:t>
            </w:r>
          </w:p>
        </w:tc>
        <w:tc>
          <w:tcPr>
            <w:tcW w:w="2581" w:type="dxa"/>
          </w:tcPr>
          <w:p w:rsidR="00F950BD" w:rsidRPr="00A63222" w:rsidRDefault="00F950BD" w:rsidP="00A63222">
            <w:pPr>
              <w:jc w:val="center"/>
              <w:rPr>
                <w:bCs/>
                <w:sz w:val="28"/>
                <w:szCs w:val="28"/>
              </w:rPr>
            </w:pPr>
            <w:r>
              <w:rPr>
                <w:bCs/>
                <w:sz w:val="28"/>
                <w:szCs w:val="28"/>
              </w:rPr>
              <w:t>107</w:t>
            </w:r>
          </w:p>
        </w:tc>
      </w:tr>
      <w:tr w:rsidR="00F950BD" w:rsidTr="001A0CAF">
        <w:tc>
          <w:tcPr>
            <w:tcW w:w="4503" w:type="dxa"/>
          </w:tcPr>
          <w:p w:rsidR="00F950BD" w:rsidRPr="00A63222" w:rsidRDefault="00F950BD" w:rsidP="00223149">
            <w:pPr>
              <w:rPr>
                <w:bCs/>
                <w:sz w:val="28"/>
                <w:szCs w:val="28"/>
              </w:rPr>
            </w:pPr>
            <w:proofErr w:type="spellStart"/>
            <w:r w:rsidRPr="00A63222">
              <w:rPr>
                <w:bCs/>
                <w:sz w:val="28"/>
                <w:szCs w:val="28"/>
              </w:rPr>
              <w:t>Тахтамукайский</w:t>
            </w:r>
            <w:proofErr w:type="spellEnd"/>
            <w:r w:rsidRPr="00A63222">
              <w:rPr>
                <w:bCs/>
                <w:sz w:val="28"/>
                <w:szCs w:val="28"/>
              </w:rPr>
              <w:t xml:space="preserve"> район</w:t>
            </w:r>
          </w:p>
        </w:tc>
        <w:tc>
          <w:tcPr>
            <w:tcW w:w="2487" w:type="dxa"/>
          </w:tcPr>
          <w:p w:rsidR="00F950BD" w:rsidRPr="00A63222" w:rsidRDefault="00F950BD" w:rsidP="00A63222">
            <w:pPr>
              <w:jc w:val="center"/>
              <w:rPr>
                <w:bCs/>
                <w:sz w:val="28"/>
                <w:szCs w:val="28"/>
              </w:rPr>
            </w:pPr>
            <w:r w:rsidRPr="00A63222">
              <w:rPr>
                <w:bCs/>
                <w:sz w:val="28"/>
                <w:szCs w:val="28"/>
              </w:rPr>
              <w:t>28</w:t>
            </w:r>
          </w:p>
        </w:tc>
        <w:tc>
          <w:tcPr>
            <w:tcW w:w="2581" w:type="dxa"/>
          </w:tcPr>
          <w:p w:rsidR="00F950BD" w:rsidRPr="00A63222" w:rsidRDefault="00F950BD" w:rsidP="00A63222">
            <w:pPr>
              <w:jc w:val="center"/>
              <w:rPr>
                <w:bCs/>
                <w:sz w:val="28"/>
                <w:szCs w:val="28"/>
              </w:rPr>
            </w:pPr>
            <w:r>
              <w:rPr>
                <w:bCs/>
                <w:sz w:val="28"/>
                <w:szCs w:val="28"/>
              </w:rPr>
              <w:t>167</w:t>
            </w:r>
          </w:p>
        </w:tc>
      </w:tr>
      <w:tr w:rsidR="00F950BD" w:rsidTr="001A0CAF">
        <w:tc>
          <w:tcPr>
            <w:tcW w:w="4503" w:type="dxa"/>
          </w:tcPr>
          <w:p w:rsidR="00F950BD" w:rsidRPr="00A63222" w:rsidRDefault="00F950BD" w:rsidP="00223149">
            <w:pPr>
              <w:rPr>
                <w:bCs/>
                <w:sz w:val="28"/>
                <w:szCs w:val="28"/>
              </w:rPr>
            </w:pPr>
            <w:proofErr w:type="spellStart"/>
            <w:r w:rsidRPr="00A63222">
              <w:rPr>
                <w:bCs/>
                <w:sz w:val="28"/>
                <w:szCs w:val="28"/>
              </w:rPr>
              <w:t>Теучежский</w:t>
            </w:r>
            <w:proofErr w:type="spellEnd"/>
            <w:r w:rsidRPr="00A63222">
              <w:rPr>
                <w:bCs/>
                <w:sz w:val="28"/>
                <w:szCs w:val="28"/>
              </w:rPr>
              <w:t xml:space="preserve"> район</w:t>
            </w:r>
          </w:p>
        </w:tc>
        <w:tc>
          <w:tcPr>
            <w:tcW w:w="2487" w:type="dxa"/>
          </w:tcPr>
          <w:p w:rsidR="00F950BD" w:rsidRPr="00A63222" w:rsidRDefault="00F950BD" w:rsidP="00A63222">
            <w:pPr>
              <w:jc w:val="center"/>
              <w:rPr>
                <w:bCs/>
                <w:sz w:val="28"/>
                <w:szCs w:val="28"/>
              </w:rPr>
            </w:pPr>
            <w:r w:rsidRPr="00A63222">
              <w:rPr>
                <w:bCs/>
                <w:sz w:val="28"/>
                <w:szCs w:val="28"/>
              </w:rPr>
              <w:t>6</w:t>
            </w:r>
          </w:p>
        </w:tc>
        <w:tc>
          <w:tcPr>
            <w:tcW w:w="2581" w:type="dxa"/>
          </w:tcPr>
          <w:p w:rsidR="00F950BD" w:rsidRPr="00A63222" w:rsidRDefault="00F950BD" w:rsidP="00A63222">
            <w:pPr>
              <w:jc w:val="center"/>
              <w:rPr>
                <w:bCs/>
                <w:sz w:val="28"/>
                <w:szCs w:val="28"/>
              </w:rPr>
            </w:pPr>
            <w:r>
              <w:rPr>
                <w:bCs/>
                <w:sz w:val="28"/>
                <w:szCs w:val="28"/>
              </w:rPr>
              <w:t>34</w:t>
            </w:r>
          </w:p>
        </w:tc>
      </w:tr>
      <w:tr w:rsidR="00F950BD" w:rsidTr="001A0CAF">
        <w:tc>
          <w:tcPr>
            <w:tcW w:w="4503" w:type="dxa"/>
          </w:tcPr>
          <w:p w:rsidR="00F950BD" w:rsidRPr="00A63222" w:rsidRDefault="00F950BD" w:rsidP="00223149">
            <w:pPr>
              <w:rPr>
                <w:bCs/>
                <w:sz w:val="28"/>
                <w:szCs w:val="28"/>
              </w:rPr>
            </w:pPr>
            <w:r w:rsidRPr="00A63222">
              <w:rPr>
                <w:bCs/>
                <w:sz w:val="28"/>
                <w:szCs w:val="28"/>
              </w:rPr>
              <w:t>Шовгеновский район</w:t>
            </w:r>
          </w:p>
        </w:tc>
        <w:tc>
          <w:tcPr>
            <w:tcW w:w="2487" w:type="dxa"/>
          </w:tcPr>
          <w:p w:rsidR="00F950BD" w:rsidRPr="00A63222" w:rsidRDefault="00F950BD" w:rsidP="00A63222">
            <w:pPr>
              <w:jc w:val="center"/>
              <w:rPr>
                <w:bCs/>
                <w:sz w:val="28"/>
                <w:szCs w:val="28"/>
              </w:rPr>
            </w:pPr>
            <w:r w:rsidRPr="00A63222">
              <w:rPr>
                <w:bCs/>
                <w:sz w:val="28"/>
                <w:szCs w:val="28"/>
              </w:rPr>
              <w:t>5</w:t>
            </w:r>
          </w:p>
        </w:tc>
        <w:tc>
          <w:tcPr>
            <w:tcW w:w="2581" w:type="dxa"/>
          </w:tcPr>
          <w:p w:rsidR="00F950BD" w:rsidRPr="00A63222" w:rsidRDefault="00F950BD" w:rsidP="00A63222">
            <w:pPr>
              <w:jc w:val="center"/>
              <w:rPr>
                <w:bCs/>
                <w:sz w:val="28"/>
                <w:szCs w:val="28"/>
              </w:rPr>
            </w:pPr>
            <w:r>
              <w:rPr>
                <w:bCs/>
                <w:sz w:val="28"/>
                <w:szCs w:val="28"/>
              </w:rPr>
              <w:t>29</w:t>
            </w:r>
          </w:p>
        </w:tc>
      </w:tr>
    </w:tbl>
    <w:p w:rsidR="0091229D" w:rsidRDefault="0091229D" w:rsidP="008E4CF3">
      <w:pPr>
        <w:pBdr>
          <w:top w:val="nil"/>
          <w:left w:val="nil"/>
          <w:bottom w:val="nil"/>
          <w:right w:val="nil"/>
          <w:between w:val="nil"/>
        </w:pBdr>
        <w:spacing w:line="276" w:lineRule="auto"/>
        <w:ind w:left="1" w:firstLineChars="252" w:firstLine="708"/>
        <w:jc w:val="both"/>
        <w:rPr>
          <w:b/>
          <w:bCs/>
          <w:color w:val="FF0000"/>
          <w:sz w:val="28"/>
          <w:szCs w:val="28"/>
          <w:u w:val="single"/>
        </w:rPr>
      </w:pPr>
    </w:p>
    <w:p w:rsidR="008E4CF3" w:rsidRPr="0091229D" w:rsidRDefault="008E4CF3" w:rsidP="008E4CF3">
      <w:pPr>
        <w:pBdr>
          <w:top w:val="nil"/>
          <w:left w:val="nil"/>
          <w:bottom w:val="nil"/>
          <w:right w:val="nil"/>
          <w:between w:val="nil"/>
        </w:pBdr>
        <w:spacing w:line="276" w:lineRule="auto"/>
        <w:ind w:left="1" w:firstLineChars="252" w:firstLine="708"/>
        <w:jc w:val="both"/>
        <w:rPr>
          <w:b/>
          <w:bCs/>
          <w:sz w:val="28"/>
          <w:szCs w:val="28"/>
          <w:u w:val="single"/>
        </w:rPr>
      </w:pPr>
      <w:r w:rsidRPr="0091229D">
        <w:rPr>
          <w:b/>
          <w:bCs/>
          <w:sz w:val="28"/>
          <w:szCs w:val="28"/>
          <w:u w:val="single"/>
        </w:rPr>
        <w:t>К сведению:</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r w:rsidRPr="0091229D">
        <w:rPr>
          <w:bCs/>
          <w:sz w:val="28"/>
          <w:szCs w:val="28"/>
        </w:rPr>
        <w:t>Численность жителей на 1 января 2021 года следующая:</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r w:rsidRPr="0091229D">
        <w:rPr>
          <w:bCs/>
          <w:sz w:val="28"/>
          <w:szCs w:val="28"/>
        </w:rPr>
        <w:t>Республика Адыгея - 463167 человек,</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Майкопский</w:t>
      </w:r>
      <w:proofErr w:type="spellEnd"/>
      <w:r w:rsidRPr="0091229D">
        <w:rPr>
          <w:bCs/>
          <w:sz w:val="28"/>
          <w:szCs w:val="28"/>
        </w:rPr>
        <w:t xml:space="preserve"> республиканский городской округ - 161892</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r w:rsidRPr="0091229D">
        <w:rPr>
          <w:bCs/>
          <w:sz w:val="28"/>
          <w:szCs w:val="28"/>
        </w:rPr>
        <w:t>Адыгейский республиканский городской округ - 15296</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Гиагинский</w:t>
      </w:r>
      <w:proofErr w:type="spellEnd"/>
      <w:r w:rsidRPr="0091229D">
        <w:rPr>
          <w:bCs/>
          <w:sz w:val="28"/>
          <w:szCs w:val="28"/>
        </w:rPr>
        <w:t xml:space="preserve"> район - 31932</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Кошехабльский</w:t>
      </w:r>
      <w:proofErr w:type="spellEnd"/>
      <w:r w:rsidRPr="0091229D">
        <w:rPr>
          <w:bCs/>
          <w:sz w:val="28"/>
          <w:szCs w:val="28"/>
        </w:rPr>
        <w:t xml:space="preserve"> район - 29653</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r w:rsidRPr="0091229D">
        <w:rPr>
          <w:bCs/>
          <w:sz w:val="28"/>
          <w:szCs w:val="28"/>
        </w:rPr>
        <w:t>Красногвардейский район - 32198</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Майкопский</w:t>
      </w:r>
      <w:proofErr w:type="spellEnd"/>
      <w:r w:rsidRPr="0091229D">
        <w:rPr>
          <w:bCs/>
          <w:sz w:val="28"/>
          <w:szCs w:val="28"/>
        </w:rPr>
        <w:t xml:space="preserve"> район -  61320</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Тахтамукайский</w:t>
      </w:r>
      <w:proofErr w:type="spellEnd"/>
      <w:r w:rsidRPr="0091229D">
        <w:rPr>
          <w:bCs/>
          <w:sz w:val="28"/>
          <w:szCs w:val="28"/>
        </w:rPr>
        <w:t xml:space="preserve"> район - 94179</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proofErr w:type="spellStart"/>
      <w:r w:rsidRPr="0091229D">
        <w:rPr>
          <w:bCs/>
          <w:sz w:val="28"/>
          <w:szCs w:val="28"/>
        </w:rPr>
        <w:t>Теучежский</w:t>
      </w:r>
      <w:proofErr w:type="spellEnd"/>
      <w:r w:rsidRPr="0091229D">
        <w:rPr>
          <w:bCs/>
          <w:sz w:val="28"/>
          <w:szCs w:val="28"/>
        </w:rPr>
        <w:t xml:space="preserve"> район - 20541</w:t>
      </w:r>
    </w:p>
    <w:p w:rsidR="008E4CF3" w:rsidRPr="0091229D" w:rsidRDefault="008E4CF3" w:rsidP="008E4CF3">
      <w:pPr>
        <w:pBdr>
          <w:top w:val="nil"/>
          <w:left w:val="nil"/>
          <w:bottom w:val="nil"/>
          <w:right w:val="nil"/>
          <w:between w:val="nil"/>
        </w:pBdr>
        <w:spacing w:line="276" w:lineRule="auto"/>
        <w:ind w:left="1" w:firstLineChars="252" w:firstLine="706"/>
        <w:jc w:val="both"/>
        <w:rPr>
          <w:bCs/>
          <w:sz w:val="28"/>
          <w:szCs w:val="28"/>
        </w:rPr>
      </w:pPr>
      <w:r w:rsidRPr="0091229D">
        <w:rPr>
          <w:bCs/>
          <w:sz w:val="28"/>
          <w:szCs w:val="28"/>
        </w:rPr>
        <w:t>Шовгеновский район - 16156</w:t>
      </w:r>
    </w:p>
    <w:p w:rsidR="008E4CF3" w:rsidRDefault="008E4CF3" w:rsidP="005C529D">
      <w:pPr>
        <w:pBdr>
          <w:top w:val="nil"/>
          <w:left w:val="nil"/>
          <w:bottom w:val="nil"/>
          <w:right w:val="nil"/>
          <w:between w:val="nil"/>
        </w:pBdr>
        <w:spacing w:line="276" w:lineRule="auto"/>
        <w:ind w:left="1" w:firstLineChars="252" w:firstLine="706"/>
        <w:jc w:val="both"/>
        <w:rPr>
          <w:bCs/>
          <w:color w:val="000000"/>
          <w:sz w:val="28"/>
          <w:szCs w:val="28"/>
        </w:rPr>
      </w:pPr>
    </w:p>
    <w:p w:rsidR="00211B26" w:rsidRDefault="0050015B" w:rsidP="005C529D">
      <w:pPr>
        <w:pBdr>
          <w:top w:val="nil"/>
          <w:left w:val="nil"/>
          <w:bottom w:val="nil"/>
          <w:right w:val="nil"/>
          <w:between w:val="nil"/>
        </w:pBdr>
        <w:spacing w:line="276" w:lineRule="auto"/>
        <w:ind w:left="1" w:firstLineChars="252" w:firstLine="706"/>
        <w:jc w:val="both"/>
        <w:rPr>
          <w:bCs/>
          <w:color w:val="000000"/>
          <w:sz w:val="28"/>
          <w:szCs w:val="28"/>
        </w:rPr>
      </w:pPr>
      <w:r w:rsidRPr="005439AB">
        <w:rPr>
          <w:bCs/>
          <w:color w:val="000000"/>
          <w:sz w:val="28"/>
          <w:szCs w:val="28"/>
        </w:rPr>
        <w:t xml:space="preserve">Главным нововведением предстоящей переписи станет </w:t>
      </w:r>
      <w:r w:rsidR="00211B26">
        <w:rPr>
          <w:bCs/>
          <w:color w:val="000000"/>
          <w:sz w:val="28"/>
          <w:szCs w:val="28"/>
        </w:rPr>
        <w:t xml:space="preserve">цифровой формат переписи. Это и планшеты в руках переписчиков для фиксации  ответов на вопросы переписных листов и </w:t>
      </w:r>
      <w:r w:rsidRPr="005439AB">
        <w:rPr>
          <w:bCs/>
          <w:color w:val="000000"/>
          <w:sz w:val="28"/>
          <w:szCs w:val="28"/>
        </w:rPr>
        <w:t xml:space="preserve">возможность самостоятельного заполнения жителями </w:t>
      </w:r>
      <w:r w:rsidR="00FD36AF">
        <w:rPr>
          <w:bCs/>
          <w:color w:val="000000"/>
          <w:sz w:val="28"/>
          <w:szCs w:val="28"/>
        </w:rPr>
        <w:t>страны</w:t>
      </w:r>
      <w:r w:rsidRPr="005439AB">
        <w:rPr>
          <w:bCs/>
          <w:color w:val="000000"/>
          <w:sz w:val="28"/>
          <w:szCs w:val="28"/>
        </w:rPr>
        <w:t xml:space="preserve"> электронного переписного листа </w:t>
      </w:r>
      <w:r w:rsidR="00211B26">
        <w:rPr>
          <w:bCs/>
          <w:color w:val="000000"/>
          <w:sz w:val="28"/>
          <w:szCs w:val="28"/>
        </w:rPr>
        <w:t xml:space="preserve">в личном кабинете </w:t>
      </w:r>
      <w:r w:rsidRPr="005439AB">
        <w:rPr>
          <w:bCs/>
          <w:color w:val="000000"/>
          <w:sz w:val="28"/>
          <w:szCs w:val="28"/>
        </w:rPr>
        <w:t xml:space="preserve">на портале </w:t>
      </w:r>
      <w:proofErr w:type="spellStart"/>
      <w:r w:rsidRPr="005439AB">
        <w:rPr>
          <w:bCs/>
          <w:color w:val="000000"/>
          <w:sz w:val="28"/>
          <w:szCs w:val="28"/>
        </w:rPr>
        <w:t>Госуслуг</w:t>
      </w:r>
      <w:proofErr w:type="spellEnd"/>
      <w:r w:rsidRPr="005439AB">
        <w:rPr>
          <w:bCs/>
          <w:color w:val="000000"/>
          <w:sz w:val="28"/>
          <w:szCs w:val="28"/>
        </w:rPr>
        <w:t xml:space="preserve">. </w:t>
      </w:r>
    </w:p>
    <w:p w:rsidR="0050015B" w:rsidRDefault="00211B26" w:rsidP="005C529D">
      <w:pPr>
        <w:pBdr>
          <w:top w:val="nil"/>
          <w:left w:val="nil"/>
          <w:bottom w:val="nil"/>
          <w:right w:val="nil"/>
          <w:between w:val="nil"/>
        </w:pBdr>
        <w:spacing w:line="276" w:lineRule="auto"/>
        <w:ind w:left="1" w:firstLineChars="252" w:firstLine="706"/>
        <w:jc w:val="both"/>
        <w:rPr>
          <w:bCs/>
          <w:color w:val="000000"/>
          <w:sz w:val="28"/>
          <w:szCs w:val="28"/>
        </w:rPr>
      </w:pPr>
      <w:r>
        <w:rPr>
          <w:bCs/>
          <w:color w:val="000000"/>
          <w:sz w:val="28"/>
          <w:szCs w:val="28"/>
        </w:rPr>
        <w:t xml:space="preserve">Перепись на </w:t>
      </w:r>
      <w:proofErr w:type="spellStart"/>
      <w:r>
        <w:rPr>
          <w:bCs/>
          <w:color w:val="000000"/>
          <w:sz w:val="28"/>
          <w:szCs w:val="28"/>
        </w:rPr>
        <w:t>Госуслугах</w:t>
      </w:r>
      <w:proofErr w:type="spellEnd"/>
      <w:r>
        <w:rPr>
          <w:bCs/>
          <w:color w:val="000000"/>
          <w:sz w:val="28"/>
          <w:szCs w:val="28"/>
        </w:rPr>
        <w:t xml:space="preserve"> </w:t>
      </w:r>
      <w:r w:rsidR="00B12E3E">
        <w:rPr>
          <w:bCs/>
          <w:color w:val="000000"/>
          <w:sz w:val="28"/>
          <w:szCs w:val="28"/>
        </w:rPr>
        <w:t>имеет ряд преимуществ:</w:t>
      </w:r>
    </w:p>
    <w:p w:rsid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t xml:space="preserve">- </w:t>
      </w:r>
      <w:r>
        <w:rPr>
          <w:bCs/>
          <w:color w:val="000000"/>
          <w:sz w:val="28"/>
          <w:szCs w:val="28"/>
        </w:rPr>
        <w:tab/>
      </w:r>
      <w:r w:rsidR="00B12E3E" w:rsidRPr="00B12E3E">
        <w:rPr>
          <w:rFonts w:hint="eastAsia"/>
          <w:bCs/>
          <w:color w:val="000000"/>
          <w:sz w:val="28"/>
          <w:szCs w:val="28"/>
        </w:rPr>
        <w:t>полностью</w:t>
      </w:r>
      <w:r w:rsidR="00B12E3E" w:rsidRPr="00B12E3E">
        <w:rPr>
          <w:bCs/>
          <w:color w:val="000000"/>
          <w:sz w:val="28"/>
          <w:szCs w:val="28"/>
        </w:rPr>
        <w:t xml:space="preserve"> </w:t>
      </w:r>
      <w:r w:rsidR="00B12E3E" w:rsidRPr="00B12E3E">
        <w:rPr>
          <w:rFonts w:hint="eastAsia"/>
          <w:bCs/>
          <w:color w:val="000000"/>
          <w:sz w:val="28"/>
          <w:szCs w:val="28"/>
        </w:rPr>
        <w:t>безопасно</w:t>
      </w:r>
      <w:r w:rsidR="00B12E3E" w:rsidRPr="00B12E3E">
        <w:rPr>
          <w:bCs/>
          <w:color w:val="000000"/>
          <w:sz w:val="28"/>
          <w:szCs w:val="28"/>
        </w:rPr>
        <w:t xml:space="preserve"> </w:t>
      </w:r>
      <w:r w:rsidR="00B12E3E" w:rsidRPr="00B12E3E">
        <w:rPr>
          <w:rFonts w:hint="eastAsia"/>
          <w:bCs/>
          <w:color w:val="000000"/>
          <w:sz w:val="28"/>
          <w:szCs w:val="28"/>
        </w:rPr>
        <w:t>для</w:t>
      </w:r>
      <w:r w:rsidR="00B12E3E" w:rsidRPr="00B12E3E">
        <w:rPr>
          <w:bCs/>
          <w:color w:val="000000"/>
          <w:sz w:val="28"/>
          <w:szCs w:val="28"/>
        </w:rPr>
        <w:t xml:space="preserve"> </w:t>
      </w:r>
      <w:r w:rsidR="00B12E3E" w:rsidRPr="00B12E3E">
        <w:rPr>
          <w:rFonts w:hint="eastAsia"/>
          <w:bCs/>
          <w:color w:val="000000"/>
          <w:sz w:val="28"/>
          <w:szCs w:val="28"/>
        </w:rPr>
        <w:t>здоровья</w:t>
      </w:r>
      <w:r w:rsidR="00B12E3E" w:rsidRPr="00B12E3E">
        <w:rPr>
          <w:bCs/>
          <w:color w:val="000000"/>
          <w:sz w:val="28"/>
          <w:szCs w:val="28"/>
        </w:rPr>
        <w:t xml:space="preserve"> </w:t>
      </w:r>
      <w:r w:rsidR="00B12E3E" w:rsidRPr="00B12E3E">
        <w:rPr>
          <w:rFonts w:hint="eastAsia"/>
          <w:bCs/>
          <w:color w:val="000000"/>
          <w:sz w:val="28"/>
          <w:szCs w:val="28"/>
        </w:rPr>
        <w:t>пользователя</w:t>
      </w:r>
      <w:r w:rsidR="00B12E3E" w:rsidRPr="00B12E3E">
        <w:rPr>
          <w:bCs/>
          <w:color w:val="000000"/>
          <w:sz w:val="28"/>
          <w:szCs w:val="28"/>
        </w:rPr>
        <w:t>, т</w:t>
      </w:r>
      <w:proofErr w:type="gramStart"/>
      <w:r w:rsidR="00B12E3E" w:rsidRPr="00B12E3E">
        <w:rPr>
          <w:bCs/>
          <w:color w:val="000000"/>
          <w:sz w:val="28"/>
          <w:szCs w:val="28"/>
        </w:rPr>
        <w:t>.к</w:t>
      </w:r>
      <w:proofErr w:type="gramEnd"/>
      <w:r w:rsidR="00B12E3E" w:rsidRPr="00B12E3E">
        <w:rPr>
          <w:bCs/>
          <w:color w:val="000000"/>
          <w:sz w:val="28"/>
          <w:szCs w:val="28"/>
        </w:rPr>
        <w:t xml:space="preserve"> </w:t>
      </w:r>
      <w:r w:rsidR="00B12E3E" w:rsidRPr="00B12E3E">
        <w:rPr>
          <w:rFonts w:hint="eastAsia"/>
          <w:bCs/>
          <w:color w:val="000000"/>
          <w:sz w:val="28"/>
          <w:szCs w:val="28"/>
        </w:rPr>
        <w:t>не</w:t>
      </w:r>
      <w:r w:rsidR="00B12E3E" w:rsidRPr="00B12E3E">
        <w:rPr>
          <w:bCs/>
          <w:color w:val="000000"/>
          <w:sz w:val="28"/>
          <w:szCs w:val="28"/>
        </w:rPr>
        <w:t xml:space="preserve"> </w:t>
      </w:r>
      <w:r w:rsidR="00B12E3E" w:rsidRPr="00B12E3E">
        <w:rPr>
          <w:rFonts w:hint="eastAsia"/>
          <w:bCs/>
          <w:color w:val="000000"/>
          <w:sz w:val="28"/>
          <w:szCs w:val="28"/>
        </w:rPr>
        <w:t>потребует</w:t>
      </w:r>
      <w:r w:rsidR="00B12E3E" w:rsidRPr="00B12E3E">
        <w:rPr>
          <w:bCs/>
          <w:color w:val="000000"/>
          <w:sz w:val="28"/>
          <w:szCs w:val="28"/>
        </w:rPr>
        <w:t xml:space="preserve"> </w:t>
      </w:r>
      <w:r w:rsidR="00B12E3E" w:rsidRPr="00B12E3E">
        <w:rPr>
          <w:rFonts w:hint="eastAsia"/>
          <w:bCs/>
          <w:color w:val="000000"/>
          <w:sz w:val="28"/>
          <w:szCs w:val="28"/>
        </w:rPr>
        <w:t>дополнительных</w:t>
      </w:r>
      <w:r w:rsidR="00B12E3E" w:rsidRPr="00B12E3E">
        <w:rPr>
          <w:bCs/>
          <w:color w:val="000000"/>
          <w:sz w:val="28"/>
          <w:szCs w:val="28"/>
        </w:rPr>
        <w:t xml:space="preserve"> </w:t>
      </w:r>
      <w:r w:rsidR="00B12E3E" w:rsidRPr="00B12E3E">
        <w:rPr>
          <w:rFonts w:hint="eastAsia"/>
          <w:bCs/>
          <w:color w:val="000000"/>
          <w:sz w:val="28"/>
          <w:szCs w:val="28"/>
        </w:rPr>
        <w:t>социальных</w:t>
      </w:r>
      <w:r w:rsidR="00B12E3E" w:rsidRPr="00B12E3E">
        <w:rPr>
          <w:bCs/>
          <w:color w:val="000000"/>
          <w:sz w:val="28"/>
          <w:szCs w:val="28"/>
        </w:rPr>
        <w:t xml:space="preserve"> </w:t>
      </w:r>
      <w:r w:rsidR="00B12E3E" w:rsidRPr="00B12E3E">
        <w:rPr>
          <w:rFonts w:hint="eastAsia"/>
          <w:bCs/>
          <w:color w:val="000000"/>
          <w:sz w:val="28"/>
          <w:szCs w:val="28"/>
        </w:rPr>
        <w:t>контактов</w:t>
      </w:r>
      <w:r>
        <w:rPr>
          <w:bCs/>
          <w:color w:val="000000"/>
          <w:sz w:val="28"/>
          <w:szCs w:val="28"/>
        </w:rPr>
        <w:t>;</w:t>
      </w:r>
    </w:p>
    <w:p w:rsid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t xml:space="preserve">- </w:t>
      </w:r>
      <w:r>
        <w:rPr>
          <w:bCs/>
          <w:color w:val="000000"/>
          <w:sz w:val="28"/>
          <w:szCs w:val="28"/>
        </w:rPr>
        <w:tab/>
      </w:r>
      <w:r w:rsidR="00B12E3E" w:rsidRPr="00B12E3E">
        <w:rPr>
          <w:rFonts w:hint="eastAsia"/>
          <w:bCs/>
          <w:color w:val="000000"/>
          <w:sz w:val="28"/>
          <w:szCs w:val="28"/>
        </w:rPr>
        <w:t>все</w:t>
      </w:r>
      <w:r w:rsidR="00B12E3E" w:rsidRPr="00B12E3E">
        <w:rPr>
          <w:bCs/>
          <w:color w:val="000000"/>
          <w:sz w:val="28"/>
          <w:szCs w:val="28"/>
        </w:rPr>
        <w:t xml:space="preserve"> </w:t>
      </w:r>
      <w:r w:rsidR="00B12E3E" w:rsidRPr="00B12E3E">
        <w:rPr>
          <w:rFonts w:hint="eastAsia"/>
          <w:bCs/>
          <w:color w:val="000000"/>
          <w:sz w:val="28"/>
          <w:szCs w:val="28"/>
        </w:rPr>
        <w:t>данные</w:t>
      </w:r>
      <w:r w:rsidR="00B12E3E" w:rsidRPr="00B12E3E">
        <w:rPr>
          <w:bCs/>
          <w:color w:val="000000"/>
          <w:sz w:val="28"/>
          <w:szCs w:val="28"/>
        </w:rPr>
        <w:t xml:space="preserve"> </w:t>
      </w:r>
      <w:r w:rsidR="00B12E3E" w:rsidRPr="00B12E3E">
        <w:rPr>
          <w:rFonts w:hint="eastAsia"/>
          <w:bCs/>
          <w:color w:val="000000"/>
          <w:sz w:val="28"/>
          <w:szCs w:val="28"/>
        </w:rPr>
        <w:t>хорошо</w:t>
      </w:r>
      <w:r w:rsidR="00B12E3E" w:rsidRPr="00B12E3E">
        <w:rPr>
          <w:bCs/>
          <w:color w:val="000000"/>
          <w:sz w:val="28"/>
          <w:szCs w:val="28"/>
        </w:rPr>
        <w:t xml:space="preserve"> </w:t>
      </w:r>
      <w:r w:rsidR="00B12E3E" w:rsidRPr="00B12E3E">
        <w:rPr>
          <w:rFonts w:hint="eastAsia"/>
          <w:bCs/>
          <w:color w:val="000000"/>
          <w:sz w:val="28"/>
          <w:szCs w:val="28"/>
        </w:rPr>
        <w:t>защищены</w:t>
      </w:r>
      <w:r w:rsidR="00B12E3E" w:rsidRPr="00B12E3E">
        <w:rPr>
          <w:bCs/>
          <w:color w:val="000000"/>
          <w:sz w:val="28"/>
          <w:szCs w:val="28"/>
        </w:rPr>
        <w:t xml:space="preserve"> </w:t>
      </w:r>
      <w:r w:rsidR="00B12E3E" w:rsidRPr="00B12E3E">
        <w:rPr>
          <w:rFonts w:hint="eastAsia"/>
          <w:bCs/>
          <w:color w:val="000000"/>
          <w:sz w:val="28"/>
          <w:szCs w:val="28"/>
        </w:rPr>
        <w:t>и</w:t>
      </w:r>
      <w:r w:rsidR="00B12E3E" w:rsidRPr="00B12E3E">
        <w:rPr>
          <w:bCs/>
          <w:color w:val="000000"/>
          <w:sz w:val="28"/>
          <w:szCs w:val="28"/>
        </w:rPr>
        <w:t xml:space="preserve"> </w:t>
      </w:r>
      <w:r w:rsidR="00B12E3E" w:rsidRPr="00B12E3E">
        <w:rPr>
          <w:rFonts w:hint="eastAsia"/>
          <w:bCs/>
          <w:color w:val="000000"/>
          <w:sz w:val="28"/>
          <w:szCs w:val="28"/>
        </w:rPr>
        <w:t>передаются</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зашифрованном</w:t>
      </w:r>
      <w:r w:rsidR="00B12E3E" w:rsidRPr="00B12E3E">
        <w:rPr>
          <w:bCs/>
          <w:color w:val="000000"/>
          <w:sz w:val="28"/>
          <w:szCs w:val="28"/>
        </w:rPr>
        <w:t xml:space="preserve"> </w:t>
      </w:r>
      <w:r w:rsidR="00B12E3E" w:rsidRPr="00B12E3E">
        <w:rPr>
          <w:rFonts w:hint="eastAsia"/>
          <w:bCs/>
          <w:color w:val="000000"/>
          <w:sz w:val="28"/>
          <w:szCs w:val="28"/>
        </w:rPr>
        <w:t>виде</w:t>
      </w:r>
      <w:r>
        <w:rPr>
          <w:bCs/>
          <w:color w:val="000000"/>
          <w:sz w:val="28"/>
          <w:szCs w:val="28"/>
        </w:rPr>
        <w:t>;</w:t>
      </w:r>
    </w:p>
    <w:p w:rsid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lastRenderedPageBreak/>
        <w:t xml:space="preserve">- </w:t>
      </w:r>
      <w:r>
        <w:rPr>
          <w:bCs/>
          <w:color w:val="000000"/>
          <w:sz w:val="28"/>
          <w:szCs w:val="28"/>
        </w:rPr>
        <w:tab/>
      </w:r>
      <w:r w:rsidR="00B12E3E" w:rsidRPr="00B12E3E">
        <w:rPr>
          <w:rFonts w:hint="eastAsia"/>
          <w:bCs/>
          <w:color w:val="000000"/>
          <w:sz w:val="28"/>
          <w:szCs w:val="28"/>
        </w:rPr>
        <w:t>экономи</w:t>
      </w:r>
      <w:r w:rsidR="007D1388">
        <w:rPr>
          <w:bCs/>
          <w:color w:val="000000"/>
          <w:sz w:val="28"/>
          <w:szCs w:val="28"/>
        </w:rPr>
        <w:t>т</w:t>
      </w:r>
      <w:r w:rsidR="00B12E3E" w:rsidRPr="00B12E3E">
        <w:rPr>
          <w:bCs/>
          <w:color w:val="000000"/>
          <w:sz w:val="28"/>
          <w:szCs w:val="28"/>
        </w:rPr>
        <w:t xml:space="preserve"> </w:t>
      </w:r>
      <w:r w:rsidR="00B12E3E" w:rsidRPr="00B12E3E">
        <w:rPr>
          <w:rFonts w:hint="eastAsia"/>
          <w:bCs/>
          <w:color w:val="000000"/>
          <w:sz w:val="28"/>
          <w:szCs w:val="28"/>
        </w:rPr>
        <w:t>врем</w:t>
      </w:r>
      <w:r w:rsidR="007D1388">
        <w:rPr>
          <w:bCs/>
          <w:color w:val="000000"/>
          <w:sz w:val="28"/>
          <w:szCs w:val="28"/>
        </w:rPr>
        <w:t>я</w:t>
      </w:r>
      <w:r w:rsidR="00B12E3E" w:rsidRPr="00B12E3E">
        <w:rPr>
          <w:bCs/>
          <w:color w:val="000000"/>
          <w:sz w:val="28"/>
          <w:szCs w:val="28"/>
        </w:rPr>
        <w:t xml:space="preserve"> - </w:t>
      </w:r>
      <w:r w:rsidR="00B12E3E" w:rsidRPr="00B12E3E">
        <w:rPr>
          <w:rFonts w:hint="eastAsia"/>
          <w:bCs/>
          <w:color w:val="000000"/>
          <w:sz w:val="28"/>
          <w:szCs w:val="28"/>
        </w:rPr>
        <w:t>часть</w:t>
      </w:r>
      <w:r w:rsidR="00B12E3E" w:rsidRPr="00B12E3E">
        <w:rPr>
          <w:bCs/>
          <w:color w:val="000000"/>
          <w:sz w:val="28"/>
          <w:szCs w:val="28"/>
        </w:rPr>
        <w:t xml:space="preserve"> </w:t>
      </w:r>
      <w:r w:rsidR="00B12E3E" w:rsidRPr="00B12E3E">
        <w:rPr>
          <w:rFonts w:hint="eastAsia"/>
          <w:bCs/>
          <w:color w:val="000000"/>
          <w:sz w:val="28"/>
          <w:szCs w:val="28"/>
        </w:rPr>
        <w:t>данных</w:t>
      </w:r>
      <w:r w:rsidR="00B12E3E" w:rsidRPr="00B12E3E">
        <w:rPr>
          <w:bCs/>
          <w:color w:val="000000"/>
          <w:sz w:val="28"/>
          <w:szCs w:val="28"/>
        </w:rPr>
        <w:t xml:space="preserve"> (</w:t>
      </w:r>
      <w:r w:rsidR="00B12E3E" w:rsidRPr="00B12E3E">
        <w:rPr>
          <w:rFonts w:hint="eastAsia"/>
          <w:bCs/>
          <w:color w:val="000000"/>
          <w:sz w:val="28"/>
          <w:szCs w:val="28"/>
        </w:rPr>
        <w:t>с</w:t>
      </w:r>
      <w:r w:rsidR="00B12E3E" w:rsidRPr="00B12E3E">
        <w:rPr>
          <w:bCs/>
          <w:color w:val="000000"/>
          <w:sz w:val="28"/>
          <w:szCs w:val="28"/>
        </w:rPr>
        <w:t xml:space="preserve"> </w:t>
      </w:r>
      <w:r w:rsidR="00B12E3E" w:rsidRPr="00B12E3E">
        <w:rPr>
          <w:rFonts w:hint="eastAsia"/>
          <w:bCs/>
          <w:color w:val="000000"/>
          <w:sz w:val="28"/>
          <w:szCs w:val="28"/>
        </w:rPr>
        <w:t>разрешения</w:t>
      </w:r>
      <w:r w:rsidR="00B12E3E" w:rsidRPr="00B12E3E">
        <w:rPr>
          <w:bCs/>
          <w:color w:val="000000"/>
          <w:sz w:val="28"/>
          <w:szCs w:val="28"/>
        </w:rPr>
        <w:t xml:space="preserve"> </w:t>
      </w:r>
      <w:r w:rsidR="00B12E3E" w:rsidRPr="00B12E3E">
        <w:rPr>
          <w:rFonts w:hint="eastAsia"/>
          <w:bCs/>
          <w:color w:val="000000"/>
          <w:sz w:val="28"/>
          <w:szCs w:val="28"/>
        </w:rPr>
        <w:t>пользователя</w:t>
      </w:r>
      <w:r w:rsidR="00B12E3E" w:rsidRPr="00B12E3E">
        <w:rPr>
          <w:bCs/>
          <w:color w:val="000000"/>
          <w:sz w:val="28"/>
          <w:szCs w:val="28"/>
        </w:rPr>
        <w:t xml:space="preserve">) </w:t>
      </w:r>
      <w:r w:rsidR="00B12E3E" w:rsidRPr="00B12E3E">
        <w:rPr>
          <w:rFonts w:hint="eastAsia"/>
          <w:bCs/>
          <w:color w:val="000000"/>
          <w:sz w:val="28"/>
          <w:szCs w:val="28"/>
        </w:rPr>
        <w:t>подгружается</w:t>
      </w:r>
      <w:r w:rsidR="00B12E3E" w:rsidRPr="00B12E3E">
        <w:rPr>
          <w:bCs/>
          <w:color w:val="000000"/>
          <w:sz w:val="28"/>
          <w:szCs w:val="28"/>
        </w:rPr>
        <w:t xml:space="preserve"> </w:t>
      </w:r>
      <w:r w:rsidR="00B12E3E" w:rsidRPr="00B12E3E">
        <w:rPr>
          <w:rFonts w:hint="eastAsia"/>
          <w:bCs/>
          <w:color w:val="000000"/>
          <w:sz w:val="28"/>
          <w:szCs w:val="28"/>
        </w:rPr>
        <w:t>из</w:t>
      </w:r>
      <w:r w:rsidR="00B12E3E" w:rsidRPr="00B12E3E">
        <w:rPr>
          <w:bCs/>
          <w:color w:val="000000"/>
          <w:sz w:val="28"/>
          <w:szCs w:val="28"/>
        </w:rPr>
        <w:t xml:space="preserve"> </w:t>
      </w:r>
      <w:r w:rsidR="00B12E3E" w:rsidRPr="00B12E3E">
        <w:rPr>
          <w:rFonts w:hint="eastAsia"/>
          <w:bCs/>
          <w:color w:val="000000"/>
          <w:sz w:val="28"/>
          <w:szCs w:val="28"/>
        </w:rPr>
        <w:t>общедоступных</w:t>
      </w:r>
      <w:r w:rsidR="00B12E3E" w:rsidRPr="00B12E3E">
        <w:rPr>
          <w:bCs/>
          <w:color w:val="000000"/>
          <w:sz w:val="28"/>
          <w:szCs w:val="28"/>
        </w:rPr>
        <w:t xml:space="preserve"> </w:t>
      </w:r>
      <w:r w:rsidR="00B12E3E" w:rsidRPr="00B12E3E">
        <w:rPr>
          <w:rFonts w:hint="eastAsia"/>
          <w:bCs/>
          <w:color w:val="000000"/>
          <w:sz w:val="28"/>
          <w:szCs w:val="28"/>
        </w:rPr>
        <w:t>баз</w:t>
      </w:r>
      <w:r w:rsidR="00B12E3E" w:rsidRPr="00B12E3E">
        <w:rPr>
          <w:bCs/>
          <w:color w:val="000000"/>
          <w:sz w:val="28"/>
          <w:szCs w:val="28"/>
        </w:rPr>
        <w:t xml:space="preserve"> </w:t>
      </w:r>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например</w:t>
      </w:r>
      <w:r w:rsidR="00B12E3E" w:rsidRPr="00B12E3E">
        <w:rPr>
          <w:bCs/>
          <w:color w:val="000000"/>
          <w:sz w:val="28"/>
          <w:szCs w:val="28"/>
        </w:rPr>
        <w:t xml:space="preserve">, </w:t>
      </w:r>
      <w:r w:rsidR="00B12E3E" w:rsidRPr="00B12E3E">
        <w:rPr>
          <w:rFonts w:hint="eastAsia"/>
          <w:bCs/>
          <w:color w:val="000000"/>
          <w:sz w:val="28"/>
          <w:szCs w:val="28"/>
        </w:rPr>
        <w:t>материал</w:t>
      </w:r>
      <w:r w:rsidR="00B12E3E" w:rsidRPr="00B12E3E">
        <w:rPr>
          <w:bCs/>
          <w:color w:val="000000"/>
          <w:sz w:val="28"/>
          <w:szCs w:val="28"/>
        </w:rPr>
        <w:t xml:space="preserve"> </w:t>
      </w:r>
      <w:r w:rsidR="00B12E3E" w:rsidRPr="00B12E3E">
        <w:rPr>
          <w:rFonts w:hint="eastAsia"/>
          <w:bCs/>
          <w:color w:val="000000"/>
          <w:sz w:val="28"/>
          <w:szCs w:val="28"/>
        </w:rPr>
        <w:t>стен</w:t>
      </w:r>
      <w:r w:rsidR="00B12E3E" w:rsidRPr="00B12E3E">
        <w:rPr>
          <w:bCs/>
          <w:color w:val="000000"/>
          <w:sz w:val="28"/>
          <w:szCs w:val="28"/>
        </w:rPr>
        <w:t xml:space="preserve"> </w:t>
      </w:r>
      <w:r w:rsidR="00B12E3E" w:rsidRPr="00B12E3E">
        <w:rPr>
          <w:rFonts w:hint="eastAsia"/>
          <w:bCs/>
          <w:color w:val="000000"/>
          <w:sz w:val="28"/>
          <w:szCs w:val="28"/>
        </w:rPr>
        <w:t>и</w:t>
      </w:r>
      <w:r w:rsidR="00B12E3E" w:rsidRPr="00B12E3E">
        <w:rPr>
          <w:bCs/>
          <w:color w:val="000000"/>
          <w:sz w:val="28"/>
          <w:szCs w:val="28"/>
        </w:rPr>
        <w:t xml:space="preserve"> </w:t>
      </w:r>
      <w:r w:rsidR="00B12E3E" w:rsidRPr="00B12E3E">
        <w:rPr>
          <w:rFonts w:hint="eastAsia"/>
          <w:bCs/>
          <w:color w:val="000000"/>
          <w:sz w:val="28"/>
          <w:szCs w:val="28"/>
        </w:rPr>
        <w:t>дата</w:t>
      </w:r>
      <w:r w:rsidR="00B12E3E" w:rsidRPr="00B12E3E">
        <w:rPr>
          <w:bCs/>
          <w:color w:val="000000"/>
          <w:sz w:val="28"/>
          <w:szCs w:val="28"/>
        </w:rPr>
        <w:t xml:space="preserve"> </w:t>
      </w:r>
      <w:r w:rsidR="00B12E3E" w:rsidRPr="00B12E3E">
        <w:rPr>
          <w:rFonts w:hint="eastAsia"/>
          <w:bCs/>
          <w:color w:val="000000"/>
          <w:sz w:val="28"/>
          <w:szCs w:val="28"/>
        </w:rPr>
        <w:t>постройки</w:t>
      </w:r>
      <w:r w:rsidR="00B12E3E" w:rsidRPr="00B12E3E">
        <w:rPr>
          <w:bCs/>
          <w:color w:val="000000"/>
          <w:sz w:val="28"/>
          <w:szCs w:val="28"/>
        </w:rPr>
        <w:t xml:space="preserve"> </w:t>
      </w:r>
      <w:r w:rsidR="00B12E3E" w:rsidRPr="00B12E3E">
        <w:rPr>
          <w:rFonts w:hint="eastAsia"/>
          <w:bCs/>
          <w:color w:val="000000"/>
          <w:sz w:val="28"/>
          <w:szCs w:val="28"/>
        </w:rPr>
        <w:t>дома</w:t>
      </w:r>
      <w:r>
        <w:rPr>
          <w:bCs/>
          <w:color w:val="000000"/>
          <w:sz w:val="28"/>
          <w:szCs w:val="28"/>
        </w:rPr>
        <w:t>;</w:t>
      </w:r>
    </w:p>
    <w:p w:rsid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t xml:space="preserve">- </w:t>
      </w:r>
      <w:r>
        <w:rPr>
          <w:bCs/>
          <w:color w:val="000000"/>
          <w:sz w:val="28"/>
          <w:szCs w:val="28"/>
        </w:rPr>
        <w:tab/>
        <w:t>у</w:t>
      </w:r>
      <w:r w:rsidR="00B12E3E" w:rsidRPr="00B12E3E">
        <w:rPr>
          <w:rFonts w:hint="eastAsia"/>
          <w:bCs/>
          <w:color w:val="000000"/>
          <w:sz w:val="28"/>
          <w:szCs w:val="28"/>
        </w:rPr>
        <w:t>добство</w:t>
      </w:r>
      <w:r w:rsidR="00B12E3E" w:rsidRPr="00B12E3E">
        <w:rPr>
          <w:bCs/>
          <w:color w:val="000000"/>
          <w:sz w:val="28"/>
          <w:szCs w:val="28"/>
        </w:rPr>
        <w:t xml:space="preserve"> - </w:t>
      </w:r>
      <w:r w:rsidR="00B12E3E" w:rsidRPr="00B12E3E">
        <w:rPr>
          <w:rFonts w:hint="eastAsia"/>
          <w:bCs/>
          <w:color w:val="000000"/>
          <w:sz w:val="28"/>
          <w:szCs w:val="28"/>
        </w:rPr>
        <w:t>можно</w:t>
      </w:r>
      <w:r w:rsidR="00B12E3E" w:rsidRPr="00B12E3E">
        <w:rPr>
          <w:bCs/>
          <w:color w:val="000000"/>
          <w:sz w:val="28"/>
          <w:szCs w:val="28"/>
        </w:rPr>
        <w:t xml:space="preserve"> </w:t>
      </w:r>
      <w:r w:rsidR="00B12E3E" w:rsidRPr="00B12E3E">
        <w:rPr>
          <w:rFonts w:hint="eastAsia"/>
          <w:bCs/>
          <w:color w:val="000000"/>
          <w:sz w:val="28"/>
          <w:szCs w:val="28"/>
        </w:rPr>
        <w:t>заполнять</w:t>
      </w:r>
      <w:r w:rsidR="00B12E3E" w:rsidRPr="00B12E3E">
        <w:rPr>
          <w:bCs/>
          <w:color w:val="000000"/>
          <w:sz w:val="28"/>
          <w:szCs w:val="28"/>
        </w:rPr>
        <w:t xml:space="preserve"> </w:t>
      </w:r>
      <w:r w:rsidR="00B12E3E" w:rsidRPr="00B12E3E">
        <w:rPr>
          <w:rFonts w:hint="eastAsia"/>
          <w:bCs/>
          <w:color w:val="000000"/>
          <w:sz w:val="28"/>
          <w:szCs w:val="28"/>
        </w:rPr>
        <w:t>на</w:t>
      </w:r>
      <w:r w:rsidR="00B12E3E" w:rsidRPr="00B12E3E">
        <w:rPr>
          <w:bCs/>
          <w:color w:val="000000"/>
          <w:sz w:val="28"/>
          <w:szCs w:val="28"/>
        </w:rPr>
        <w:t xml:space="preserve"> </w:t>
      </w:r>
      <w:r w:rsidR="00B12E3E" w:rsidRPr="00B12E3E">
        <w:rPr>
          <w:rFonts w:hint="eastAsia"/>
          <w:bCs/>
          <w:color w:val="000000"/>
          <w:sz w:val="28"/>
          <w:szCs w:val="28"/>
        </w:rPr>
        <w:t>любом</w:t>
      </w:r>
      <w:r w:rsidR="00B12E3E" w:rsidRPr="00B12E3E">
        <w:rPr>
          <w:bCs/>
          <w:color w:val="000000"/>
          <w:sz w:val="28"/>
          <w:szCs w:val="28"/>
        </w:rPr>
        <w:t xml:space="preserve"> </w:t>
      </w:r>
      <w:r w:rsidR="00B12E3E" w:rsidRPr="00B12E3E">
        <w:rPr>
          <w:rFonts w:hint="eastAsia"/>
          <w:bCs/>
          <w:color w:val="000000"/>
          <w:sz w:val="28"/>
          <w:szCs w:val="28"/>
        </w:rPr>
        <w:t>имеющемся</w:t>
      </w:r>
      <w:r w:rsidR="00B12E3E" w:rsidRPr="00B12E3E">
        <w:rPr>
          <w:bCs/>
          <w:color w:val="000000"/>
          <w:sz w:val="28"/>
          <w:szCs w:val="28"/>
        </w:rPr>
        <w:t xml:space="preserve"> </w:t>
      </w:r>
      <w:r w:rsidR="00B12E3E" w:rsidRPr="00B12E3E">
        <w:rPr>
          <w:rFonts w:hint="eastAsia"/>
          <w:bCs/>
          <w:color w:val="000000"/>
          <w:sz w:val="28"/>
          <w:szCs w:val="28"/>
        </w:rPr>
        <w:t>устройстве</w:t>
      </w:r>
      <w:r w:rsidR="00B12E3E" w:rsidRPr="00B12E3E">
        <w:rPr>
          <w:bCs/>
          <w:color w:val="000000"/>
          <w:sz w:val="28"/>
          <w:szCs w:val="28"/>
        </w:rPr>
        <w:t xml:space="preserve"> </w:t>
      </w:r>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смартфоне</w:t>
      </w:r>
      <w:r w:rsidR="00B12E3E" w:rsidRPr="00B12E3E">
        <w:rPr>
          <w:bCs/>
          <w:color w:val="000000"/>
          <w:sz w:val="28"/>
          <w:szCs w:val="28"/>
        </w:rPr>
        <w:t xml:space="preserve">, </w:t>
      </w:r>
      <w:r w:rsidR="00B12E3E" w:rsidRPr="00B12E3E">
        <w:rPr>
          <w:rFonts w:hint="eastAsia"/>
          <w:bCs/>
          <w:color w:val="000000"/>
          <w:sz w:val="28"/>
          <w:szCs w:val="28"/>
        </w:rPr>
        <w:t>планшете</w:t>
      </w:r>
      <w:r w:rsidR="00B12E3E" w:rsidRPr="00B12E3E">
        <w:rPr>
          <w:bCs/>
          <w:color w:val="000000"/>
          <w:sz w:val="28"/>
          <w:szCs w:val="28"/>
        </w:rPr>
        <w:t xml:space="preserve">, </w:t>
      </w:r>
      <w:r w:rsidR="00B12E3E" w:rsidRPr="00B12E3E">
        <w:rPr>
          <w:rFonts w:hint="eastAsia"/>
          <w:bCs/>
          <w:color w:val="000000"/>
          <w:sz w:val="28"/>
          <w:szCs w:val="28"/>
        </w:rPr>
        <w:t>компьютере</w:t>
      </w:r>
      <w:r>
        <w:rPr>
          <w:bCs/>
          <w:color w:val="000000"/>
          <w:sz w:val="28"/>
          <w:szCs w:val="28"/>
        </w:rPr>
        <w:t>;</w:t>
      </w:r>
    </w:p>
    <w:p w:rsid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t xml:space="preserve">- </w:t>
      </w:r>
      <w:r>
        <w:rPr>
          <w:bCs/>
          <w:color w:val="000000"/>
          <w:sz w:val="28"/>
          <w:szCs w:val="28"/>
        </w:rPr>
        <w:tab/>
      </w:r>
      <w:r w:rsidR="00B12E3E" w:rsidRPr="00B12E3E">
        <w:rPr>
          <w:rFonts w:hint="eastAsia"/>
          <w:bCs/>
          <w:color w:val="000000"/>
          <w:sz w:val="28"/>
          <w:szCs w:val="28"/>
        </w:rPr>
        <w:t>время</w:t>
      </w:r>
      <w:r w:rsidR="00B12E3E" w:rsidRPr="00B12E3E">
        <w:rPr>
          <w:bCs/>
          <w:color w:val="000000"/>
          <w:sz w:val="28"/>
          <w:szCs w:val="28"/>
        </w:rPr>
        <w:t xml:space="preserve"> </w:t>
      </w:r>
      <w:r w:rsidR="00B12E3E" w:rsidRPr="00B12E3E">
        <w:rPr>
          <w:rFonts w:hint="eastAsia"/>
          <w:bCs/>
          <w:color w:val="000000"/>
          <w:sz w:val="28"/>
          <w:szCs w:val="28"/>
        </w:rPr>
        <w:t>выбираете</w:t>
      </w:r>
      <w:r w:rsidR="00B12E3E" w:rsidRPr="00B12E3E">
        <w:rPr>
          <w:bCs/>
          <w:color w:val="000000"/>
          <w:sz w:val="28"/>
          <w:szCs w:val="28"/>
        </w:rPr>
        <w:t xml:space="preserve"> </w:t>
      </w:r>
      <w:r w:rsidR="00B12E3E" w:rsidRPr="00B12E3E">
        <w:rPr>
          <w:rFonts w:hint="eastAsia"/>
          <w:bCs/>
          <w:color w:val="000000"/>
          <w:sz w:val="28"/>
          <w:szCs w:val="28"/>
        </w:rPr>
        <w:t>вы</w:t>
      </w:r>
      <w:r w:rsidR="00B12E3E" w:rsidRPr="00B12E3E">
        <w:rPr>
          <w:bCs/>
          <w:color w:val="000000"/>
          <w:sz w:val="28"/>
          <w:szCs w:val="28"/>
        </w:rPr>
        <w:t>! М</w:t>
      </w:r>
      <w:r w:rsidR="00B12E3E" w:rsidRPr="00B12E3E">
        <w:rPr>
          <w:rFonts w:hint="eastAsia"/>
          <w:bCs/>
          <w:color w:val="000000"/>
          <w:sz w:val="28"/>
          <w:szCs w:val="28"/>
        </w:rPr>
        <w:t>ожно</w:t>
      </w:r>
      <w:r w:rsidR="00B12E3E" w:rsidRPr="00B12E3E">
        <w:rPr>
          <w:bCs/>
          <w:color w:val="000000"/>
          <w:sz w:val="28"/>
          <w:szCs w:val="28"/>
        </w:rPr>
        <w:t xml:space="preserve"> </w:t>
      </w:r>
      <w:r w:rsidR="00B12E3E" w:rsidRPr="00B12E3E">
        <w:rPr>
          <w:rFonts w:hint="eastAsia"/>
          <w:bCs/>
          <w:color w:val="000000"/>
          <w:sz w:val="28"/>
          <w:szCs w:val="28"/>
        </w:rPr>
        <w:t>заполнить</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любое</w:t>
      </w:r>
      <w:r w:rsidR="00B12E3E" w:rsidRPr="00B12E3E">
        <w:rPr>
          <w:bCs/>
          <w:color w:val="000000"/>
          <w:sz w:val="28"/>
          <w:szCs w:val="28"/>
        </w:rPr>
        <w:t xml:space="preserve"> </w:t>
      </w:r>
      <w:r w:rsidR="00B12E3E" w:rsidRPr="00B12E3E">
        <w:rPr>
          <w:rFonts w:hint="eastAsia"/>
          <w:bCs/>
          <w:color w:val="000000"/>
          <w:sz w:val="28"/>
          <w:szCs w:val="28"/>
        </w:rPr>
        <w:t>время</w:t>
      </w:r>
      <w:r w:rsidR="00B12E3E" w:rsidRPr="00B12E3E">
        <w:rPr>
          <w:bCs/>
          <w:color w:val="000000"/>
          <w:sz w:val="28"/>
          <w:szCs w:val="28"/>
        </w:rPr>
        <w:t xml:space="preserve">, </w:t>
      </w:r>
      <w:r w:rsidR="00B12E3E" w:rsidRPr="00B12E3E">
        <w:rPr>
          <w:rFonts w:hint="eastAsia"/>
          <w:bCs/>
          <w:color w:val="000000"/>
          <w:sz w:val="28"/>
          <w:szCs w:val="28"/>
        </w:rPr>
        <w:t>днем</w:t>
      </w:r>
      <w:r w:rsidR="00B12E3E" w:rsidRPr="00B12E3E">
        <w:rPr>
          <w:bCs/>
          <w:color w:val="000000"/>
          <w:sz w:val="28"/>
          <w:szCs w:val="28"/>
        </w:rPr>
        <w:t xml:space="preserve">, </w:t>
      </w:r>
      <w:r w:rsidR="00B12E3E" w:rsidRPr="00B12E3E">
        <w:rPr>
          <w:rFonts w:hint="eastAsia"/>
          <w:bCs/>
          <w:color w:val="000000"/>
          <w:sz w:val="28"/>
          <w:szCs w:val="28"/>
        </w:rPr>
        <w:t>вечером</w:t>
      </w:r>
      <w:r w:rsidR="00B12E3E" w:rsidRPr="00B12E3E">
        <w:rPr>
          <w:bCs/>
          <w:color w:val="000000"/>
          <w:sz w:val="28"/>
          <w:szCs w:val="28"/>
        </w:rPr>
        <w:t xml:space="preserve">, </w:t>
      </w:r>
      <w:r w:rsidR="00B12E3E" w:rsidRPr="00B12E3E">
        <w:rPr>
          <w:rFonts w:hint="eastAsia"/>
          <w:bCs/>
          <w:color w:val="000000"/>
          <w:sz w:val="28"/>
          <w:szCs w:val="28"/>
        </w:rPr>
        <w:t>ночью</w:t>
      </w:r>
      <w:r w:rsidR="00B12E3E" w:rsidRPr="00B12E3E">
        <w:rPr>
          <w:bCs/>
          <w:color w:val="000000"/>
          <w:sz w:val="28"/>
          <w:szCs w:val="28"/>
        </w:rPr>
        <w:t xml:space="preserve"> </w:t>
      </w:r>
      <w:r w:rsidR="00B12E3E" w:rsidRPr="00B12E3E">
        <w:rPr>
          <w:rFonts w:hint="eastAsia"/>
          <w:bCs/>
          <w:color w:val="000000"/>
          <w:sz w:val="28"/>
          <w:szCs w:val="28"/>
        </w:rPr>
        <w:t>или</w:t>
      </w:r>
      <w:r w:rsidR="00B12E3E" w:rsidRPr="00B12E3E">
        <w:rPr>
          <w:bCs/>
          <w:color w:val="000000"/>
          <w:sz w:val="28"/>
          <w:szCs w:val="28"/>
        </w:rPr>
        <w:t xml:space="preserve"> </w:t>
      </w:r>
      <w:r w:rsidR="00B12E3E" w:rsidRPr="00B12E3E">
        <w:rPr>
          <w:rFonts w:hint="eastAsia"/>
          <w:bCs/>
          <w:color w:val="000000"/>
          <w:sz w:val="28"/>
          <w:szCs w:val="28"/>
        </w:rPr>
        <w:t>утром</w:t>
      </w:r>
      <w:r w:rsidR="00B12E3E" w:rsidRPr="00B12E3E">
        <w:rPr>
          <w:bCs/>
          <w:color w:val="000000"/>
          <w:sz w:val="28"/>
          <w:szCs w:val="28"/>
        </w:rPr>
        <w:t xml:space="preserve">, </w:t>
      </w:r>
      <w:r w:rsidR="00B12E3E" w:rsidRPr="00B12E3E">
        <w:rPr>
          <w:rFonts w:hint="eastAsia"/>
          <w:bCs/>
          <w:color w:val="000000"/>
          <w:sz w:val="28"/>
          <w:szCs w:val="28"/>
        </w:rPr>
        <w:t>когда</w:t>
      </w:r>
      <w:r w:rsidR="00B12E3E" w:rsidRPr="00B12E3E">
        <w:rPr>
          <w:bCs/>
          <w:color w:val="000000"/>
          <w:sz w:val="28"/>
          <w:szCs w:val="28"/>
        </w:rPr>
        <w:t xml:space="preserve"> </w:t>
      </w:r>
      <w:r w:rsidR="00B12E3E" w:rsidRPr="00B12E3E">
        <w:rPr>
          <w:rFonts w:hint="eastAsia"/>
          <w:bCs/>
          <w:color w:val="000000"/>
          <w:sz w:val="28"/>
          <w:szCs w:val="28"/>
        </w:rPr>
        <w:t>вам</w:t>
      </w:r>
      <w:r w:rsidR="00B12E3E" w:rsidRPr="00B12E3E">
        <w:rPr>
          <w:bCs/>
          <w:color w:val="000000"/>
          <w:sz w:val="28"/>
          <w:szCs w:val="28"/>
        </w:rPr>
        <w:t xml:space="preserve"> </w:t>
      </w:r>
      <w:r w:rsidR="00B12E3E" w:rsidRPr="00B12E3E">
        <w:rPr>
          <w:rFonts w:hint="eastAsia"/>
          <w:bCs/>
          <w:color w:val="000000"/>
          <w:sz w:val="28"/>
          <w:szCs w:val="28"/>
        </w:rPr>
        <w:t>удобно</w:t>
      </w:r>
      <w:r>
        <w:rPr>
          <w:bCs/>
          <w:color w:val="000000"/>
          <w:sz w:val="28"/>
          <w:szCs w:val="28"/>
        </w:rPr>
        <w:t>.</w:t>
      </w:r>
      <w:r w:rsidR="00B12E3E" w:rsidRPr="00B12E3E">
        <w:rPr>
          <w:bCs/>
          <w:color w:val="000000"/>
          <w:sz w:val="28"/>
          <w:szCs w:val="28"/>
        </w:rPr>
        <w:t xml:space="preserve"> </w:t>
      </w:r>
      <w:r>
        <w:rPr>
          <w:bCs/>
          <w:color w:val="000000"/>
          <w:sz w:val="28"/>
          <w:szCs w:val="28"/>
        </w:rPr>
        <w:t>П</w:t>
      </w:r>
      <w:r w:rsidR="00B12E3E" w:rsidRPr="00B12E3E">
        <w:rPr>
          <w:rFonts w:hint="eastAsia"/>
          <w:bCs/>
          <w:color w:val="000000"/>
          <w:sz w:val="28"/>
          <w:szCs w:val="28"/>
        </w:rPr>
        <w:t>ортал</w:t>
      </w:r>
      <w:r w:rsidR="00B12E3E" w:rsidRPr="00B12E3E">
        <w:rPr>
          <w:bCs/>
          <w:color w:val="000000"/>
          <w:sz w:val="28"/>
          <w:szCs w:val="28"/>
        </w:rPr>
        <w:t xml:space="preserve"> </w:t>
      </w:r>
      <w:r w:rsidR="00B12E3E" w:rsidRPr="00B12E3E">
        <w:rPr>
          <w:rFonts w:hint="eastAsia"/>
          <w:bCs/>
          <w:color w:val="000000"/>
          <w:sz w:val="28"/>
          <w:szCs w:val="28"/>
        </w:rPr>
        <w:t>«</w:t>
      </w:r>
      <w:proofErr w:type="spellStart"/>
      <w:r w:rsidR="00B12E3E" w:rsidRPr="00B12E3E">
        <w:rPr>
          <w:rFonts w:hint="eastAsia"/>
          <w:bCs/>
          <w:color w:val="000000"/>
          <w:sz w:val="28"/>
          <w:szCs w:val="28"/>
        </w:rPr>
        <w:t>госуслуги</w:t>
      </w:r>
      <w:proofErr w:type="spellEnd"/>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работает</w:t>
      </w:r>
      <w:r w:rsidR="00B12E3E" w:rsidRPr="00B12E3E">
        <w:rPr>
          <w:bCs/>
          <w:color w:val="000000"/>
          <w:sz w:val="28"/>
          <w:szCs w:val="28"/>
        </w:rPr>
        <w:t xml:space="preserve"> </w:t>
      </w:r>
      <w:r w:rsidR="00B12E3E" w:rsidRPr="00B12E3E">
        <w:rPr>
          <w:rFonts w:hint="eastAsia"/>
          <w:bCs/>
          <w:color w:val="000000"/>
          <w:sz w:val="28"/>
          <w:szCs w:val="28"/>
        </w:rPr>
        <w:t>круглосуточно</w:t>
      </w:r>
      <w:r>
        <w:rPr>
          <w:bCs/>
          <w:color w:val="000000"/>
          <w:sz w:val="28"/>
          <w:szCs w:val="28"/>
        </w:rPr>
        <w:t xml:space="preserve">, </w:t>
      </w:r>
      <w:r w:rsidR="00B12E3E" w:rsidRPr="00B12E3E">
        <w:rPr>
          <w:rFonts w:hint="eastAsia"/>
          <w:bCs/>
          <w:color w:val="000000"/>
          <w:sz w:val="28"/>
          <w:szCs w:val="28"/>
        </w:rPr>
        <w:t>если</w:t>
      </w:r>
      <w:r w:rsidR="00B12E3E" w:rsidRPr="00B12E3E">
        <w:rPr>
          <w:bCs/>
          <w:color w:val="000000"/>
          <w:sz w:val="28"/>
          <w:szCs w:val="28"/>
        </w:rPr>
        <w:t xml:space="preserve"> </w:t>
      </w:r>
      <w:r w:rsidR="00B12E3E" w:rsidRPr="00B12E3E">
        <w:rPr>
          <w:rFonts w:hint="eastAsia"/>
          <w:bCs/>
          <w:color w:val="000000"/>
          <w:sz w:val="28"/>
          <w:szCs w:val="28"/>
        </w:rPr>
        <w:t>вас</w:t>
      </w:r>
      <w:r w:rsidR="00B12E3E" w:rsidRPr="00B12E3E">
        <w:rPr>
          <w:bCs/>
          <w:color w:val="000000"/>
          <w:sz w:val="28"/>
          <w:szCs w:val="28"/>
        </w:rPr>
        <w:t xml:space="preserve"> </w:t>
      </w:r>
      <w:r w:rsidR="00B12E3E" w:rsidRPr="00B12E3E">
        <w:rPr>
          <w:rFonts w:hint="eastAsia"/>
          <w:bCs/>
          <w:color w:val="000000"/>
          <w:sz w:val="28"/>
          <w:szCs w:val="28"/>
        </w:rPr>
        <w:t>отвлекли</w:t>
      </w:r>
      <w:r w:rsidR="00B12E3E" w:rsidRPr="00B12E3E">
        <w:rPr>
          <w:bCs/>
          <w:color w:val="000000"/>
          <w:sz w:val="28"/>
          <w:szCs w:val="28"/>
        </w:rPr>
        <w:t xml:space="preserve"> </w:t>
      </w:r>
      <w:r w:rsidR="00B12E3E" w:rsidRPr="00B12E3E">
        <w:rPr>
          <w:rFonts w:hint="eastAsia"/>
          <w:bCs/>
          <w:color w:val="000000"/>
          <w:sz w:val="28"/>
          <w:szCs w:val="28"/>
        </w:rPr>
        <w:t>дела</w:t>
      </w:r>
      <w:r w:rsidR="00B12E3E" w:rsidRPr="00B12E3E">
        <w:rPr>
          <w:bCs/>
          <w:color w:val="000000"/>
          <w:sz w:val="28"/>
          <w:szCs w:val="28"/>
        </w:rPr>
        <w:t xml:space="preserve">, </w:t>
      </w:r>
      <w:r w:rsidR="00B12E3E" w:rsidRPr="00B12E3E">
        <w:rPr>
          <w:rFonts w:hint="eastAsia"/>
          <w:bCs/>
          <w:color w:val="000000"/>
          <w:sz w:val="28"/>
          <w:szCs w:val="28"/>
        </w:rPr>
        <w:t>сохраните</w:t>
      </w:r>
      <w:r w:rsidR="00B12E3E" w:rsidRPr="00B12E3E">
        <w:rPr>
          <w:bCs/>
          <w:color w:val="000000"/>
          <w:sz w:val="28"/>
          <w:szCs w:val="28"/>
        </w:rPr>
        <w:t xml:space="preserve"> </w:t>
      </w:r>
      <w:r w:rsidR="00B12E3E" w:rsidRPr="00B12E3E">
        <w:rPr>
          <w:rFonts w:hint="eastAsia"/>
          <w:bCs/>
          <w:color w:val="000000"/>
          <w:sz w:val="28"/>
          <w:szCs w:val="28"/>
        </w:rPr>
        <w:t>данные</w:t>
      </w:r>
      <w:r>
        <w:rPr>
          <w:bCs/>
          <w:color w:val="000000"/>
          <w:sz w:val="28"/>
          <w:szCs w:val="28"/>
        </w:rPr>
        <w:t xml:space="preserve"> как черновик и</w:t>
      </w:r>
      <w:r w:rsidR="00B12E3E" w:rsidRPr="00B12E3E">
        <w:rPr>
          <w:bCs/>
          <w:color w:val="000000"/>
          <w:sz w:val="28"/>
          <w:szCs w:val="28"/>
        </w:rPr>
        <w:t xml:space="preserve"> </w:t>
      </w:r>
      <w:r w:rsidR="00B12E3E" w:rsidRPr="00B12E3E">
        <w:rPr>
          <w:rFonts w:hint="eastAsia"/>
          <w:bCs/>
          <w:color w:val="000000"/>
          <w:sz w:val="28"/>
          <w:szCs w:val="28"/>
        </w:rPr>
        <w:t>продолжите</w:t>
      </w:r>
      <w:r w:rsidR="00B12E3E" w:rsidRPr="00B12E3E">
        <w:rPr>
          <w:bCs/>
          <w:color w:val="000000"/>
          <w:sz w:val="28"/>
          <w:szCs w:val="28"/>
        </w:rPr>
        <w:t xml:space="preserve"> </w:t>
      </w:r>
      <w:r w:rsidR="00B12E3E" w:rsidRPr="00B12E3E">
        <w:rPr>
          <w:rFonts w:hint="eastAsia"/>
          <w:bCs/>
          <w:color w:val="000000"/>
          <w:sz w:val="28"/>
          <w:szCs w:val="28"/>
        </w:rPr>
        <w:t>перепись</w:t>
      </w:r>
      <w:r w:rsidR="00B12E3E" w:rsidRPr="00B12E3E">
        <w:rPr>
          <w:bCs/>
          <w:color w:val="000000"/>
          <w:sz w:val="28"/>
          <w:szCs w:val="28"/>
        </w:rPr>
        <w:t xml:space="preserve"> </w:t>
      </w:r>
      <w:r w:rsidR="00B12E3E" w:rsidRPr="00B12E3E">
        <w:rPr>
          <w:rFonts w:hint="eastAsia"/>
          <w:bCs/>
          <w:color w:val="000000"/>
          <w:sz w:val="28"/>
          <w:szCs w:val="28"/>
        </w:rPr>
        <w:t>чуть</w:t>
      </w:r>
      <w:r w:rsidR="00B12E3E" w:rsidRPr="00B12E3E">
        <w:rPr>
          <w:bCs/>
          <w:color w:val="000000"/>
          <w:sz w:val="28"/>
          <w:szCs w:val="28"/>
        </w:rPr>
        <w:t xml:space="preserve"> </w:t>
      </w:r>
      <w:r w:rsidR="00B12E3E" w:rsidRPr="00B12E3E">
        <w:rPr>
          <w:rFonts w:hint="eastAsia"/>
          <w:bCs/>
          <w:color w:val="000000"/>
          <w:sz w:val="28"/>
          <w:szCs w:val="28"/>
        </w:rPr>
        <w:t>позже</w:t>
      </w:r>
      <w:r w:rsidR="00B12E3E" w:rsidRPr="00B12E3E">
        <w:rPr>
          <w:bCs/>
          <w:color w:val="000000"/>
          <w:sz w:val="28"/>
          <w:szCs w:val="28"/>
        </w:rPr>
        <w:t xml:space="preserve">. </w:t>
      </w:r>
      <w:r>
        <w:rPr>
          <w:bCs/>
          <w:color w:val="000000"/>
          <w:sz w:val="28"/>
          <w:szCs w:val="28"/>
        </w:rPr>
        <w:t>Г</w:t>
      </w:r>
      <w:r w:rsidR="00B12E3E" w:rsidRPr="00B12E3E">
        <w:rPr>
          <w:rFonts w:hint="eastAsia"/>
          <w:bCs/>
          <w:color w:val="000000"/>
          <w:sz w:val="28"/>
          <w:szCs w:val="28"/>
        </w:rPr>
        <w:t>лавное</w:t>
      </w:r>
      <w:r w:rsidR="00B12E3E" w:rsidRPr="00B12E3E">
        <w:rPr>
          <w:bCs/>
          <w:color w:val="000000"/>
          <w:sz w:val="28"/>
          <w:szCs w:val="28"/>
        </w:rPr>
        <w:t xml:space="preserve"> </w:t>
      </w:r>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завершить</w:t>
      </w:r>
      <w:r w:rsidR="00B12E3E" w:rsidRPr="00B12E3E">
        <w:rPr>
          <w:bCs/>
          <w:color w:val="000000"/>
          <w:sz w:val="28"/>
          <w:szCs w:val="28"/>
        </w:rPr>
        <w:t xml:space="preserve"> </w:t>
      </w:r>
      <w:r w:rsidR="00B12E3E" w:rsidRPr="00B12E3E">
        <w:rPr>
          <w:rFonts w:hint="eastAsia"/>
          <w:bCs/>
          <w:color w:val="000000"/>
          <w:sz w:val="28"/>
          <w:szCs w:val="28"/>
        </w:rPr>
        <w:t>заполнение</w:t>
      </w:r>
      <w:r w:rsidR="00B12E3E" w:rsidRPr="00B12E3E">
        <w:rPr>
          <w:bCs/>
          <w:color w:val="000000"/>
          <w:sz w:val="28"/>
          <w:szCs w:val="28"/>
        </w:rPr>
        <w:t xml:space="preserve"> </w:t>
      </w:r>
      <w:r w:rsidR="00B12E3E" w:rsidRPr="00B12E3E">
        <w:rPr>
          <w:rFonts w:hint="eastAsia"/>
          <w:bCs/>
          <w:color w:val="000000"/>
          <w:sz w:val="28"/>
          <w:szCs w:val="28"/>
        </w:rPr>
        <w:t>до</w:t>
      </w:r>
      <w:r w:rsidR="00B12E3E" w:rsidRPr="00B12E3E">
        <w:rPr>
          <w:bCs/>
          <w:color w:val="000000"/>
          <w:sz w:val="28"/>
          <w:szCs w:val="28"/>
        </w:rPr>
        <w:t xml:space="preserve"> </w:t>
      </w:r>
      <w:r w:rsidR="00B12E3E" w:rsidRPr="00B12E3E">
        <w:rPr>
          <w:rFonts w:hint="eastAsia"/>
          <w:bCs/>
          <w:color w:val="000000"/>
          <w:sz w:val="28"/>
          <w:szCs w:val="28"/>
        </w:rPr>
        <w:t>конца</w:t>
      </w:r>
      <w:r w:rsidR="00B12E3E" w:rsidRPr="00B12E3E">
        <w:rPr>
          <w:bCs/>
          <w:color w:val="000000"/>
          <w:sz w:val="28"/>
          <w:szCs w:val="28"/>
        </w:rPr>
        <w:t xml:space="preserve"> </w:t>
      </w:r>
      <w:r w:rsidR="00B12E3E" w:rsidRPr="00B12E3E">
        <w:rPr>
          <w:rFonts w:hint="eastAsia"/>
          <w:bCs/>
          <w:color w:val="000000"/>
          <w:sz w:val="28"/>
          <w:szCs w:val="28"/>
        </w:rPr>
        <w:t>периода</w:t>
      </w:r>
      <w:r w:rsidR="00B12E3E" w:rsidRPr="00B12E3E">
        <w:rPr>
          <w:bCs/>
          <w:color w:val="000000"/>
          <w:sz w:val="28"/>
          <w:szCs w:val="28"/>
        </w:rPr>
        <w:t xml:space="preserve"> </w:t>
      </w:r>
      <w:r w:rsidR="00B12E3E" w:rsidRPr="00B12E3E">
        <w:rPr>
          <w:rFonts w:hint="eastAsia"/>
          <w:bCs/>
          <w:color w:val="000000"/>
          <w:sz w:val="28"/>
          <w:szCs w:val="28"/>
        </w:rPr>
        <w:t>электронной</w:t>
      </w:r>
      <w:r w:rsidR="00B12E3E" w:rsidRPr="00B12E3E">
        <w:rPr>
          <w:bCs/>
          <w:color w:val="000000"/>
          <w:sz w:val="28"/>
          <w:szCs w:val="28"/>
        </w:rPr>
        <w:t xml:space="preserve"> </w:t>
      </w:r>
      <w:r w:rsidR="00B12E3E" w:rsidRPr="00B12E3E">
        <w:rPr>
          <w:rFonts w:hint="eastAsia"/>
          <w:bCs/>
          <w:color w:val="000000"/>
          <w:sz w:val="28"/>
          <w:szCs w:val="28"/>
        </w:rPr>
        <w:t>переписи</w:t>
      </w:r>
      <w:r>
        <w:rPr>
          <w:bCs/>
          <w:color w:val="000000"/>
          <w:sz w:val="28"/>
          <w:szCs w:val="28"/>
        </w:rPr>
        <w:t>;</w:t>
      </w:r>
    </w:p>
    <w:p w:rsidR="00B12E3E" w:rsidRPr="00B12E3E" w:rsidRDefault="00211B26" w:rsidP="005C529D">
      <w:pPr>
        <w:pBdr>
          <w:top w:val="nil"/>
          <w:left w:val="nil"/>
          <w:bottom w:val="nil"/>
          <w:right w:val="nil"/>
          <w:between w:val="nil"/>
        </w:pBdr>
        <w:spacing w:line="276" w:lineRule="auto"/>
        <w:ind w:leftChars="117" w:left="707" w:hangingChars="152" w:hanging="426"/>
        <w:jc w:val="both"/>
        <w:rPr>
          <w:bCs/>
          <w:color w:val="000000"/>
          <w:sz w:val="28"/>
          <w:szCs w:val="28"/>
        </w:rPr>
      </w:pPr>
      <w:r>
        <w:rPr>
          <w:bCs/>
          <w:color w:val="000000"/>
          <w:sz w:val="28"/>
          <w:szCs w:val="28"/>
        </w:rPr>
        <w:t xml:space="preserve">- </w:t>
      </w:r>
      <w:r>
        <w:rPr>
          <w:bCs/>
          <w:color w:val="000000"/>
          <w:sz w:val="28"/>
          <w:szCs w:val="28"/>
        </w:rPr>
        <w:tab/>
      </w:r>
      <w:r w:rsidR="007D1388">
        <w:rPr>
          <w:bCs/>
          <w:color w:val="000000"/>
          <w:sz w:val="28"/>
          <w:szCs w:val="28"/>
        </w:rPr>
        <w:t>м</w:t>
      </w:r>
      <w:r w:rsidR="00B12E3E" w:rsidRPr="00B12E3E">
        <w:rPr>
          <w:rFonts w:hint="eastAsia"/>
          <w:bCs/>
          <w:color w:val="000000"/>
          <w:sz w:val="28"/>
          <w:szCs w:val="28"/>
        </w:rPr>
        <w:t>есто</w:t>
      </w:r>
      <w:r w:rsidR="00B12E3E" w:rsidRPr="00B12E3E">
        <w:rPr>
          <w:bCs/>
          <w:color w:val="000000"/>
          <w:sz w:val="28"/>
          <w:szCs w:val="28"/>
        </w:rPr>
        <w:t xml:space="preserve"> </w:t>
      </w:r>
      <w:r w:rsidR="00B12E3E" w:rsidRPr="00B12E3E">
        <w:rPr>
          <w:rFonts w:hint="eastAsia"/>
          <w:bCs/>
          <w:color w:val="000000"/>
          <w:sz w:val="28"/>
          <w:szCs w:val="28"/>
        </w:rPr>
        <w:t>выбираете</w:t>
      </w:r>
      <w:r w:rsidR="00B12E3E" w:rsidRPr="00B12E3E">
        <w:rPr>
          <w:bCs/>
          <w:color w:val="000000"/>
          <w:sz w:val="28"/>
          <w:szCs w:val="28"/>
        </w:rPr>
        <w:t xml:space="preserve"> </w:t>
      </w:r>
      <w:r w:rsidR="00B12E3E" w:rsidRPr="00B12E3E">
        <w:rPr>
          <w:rFonts w:hint="eastAsia"/>
          <w:bCs/>
          <w:color w:val="000000"/>
          <w:sz w:val="28"/>
          <w:szCs w:val="28"/>
        </w:rPr>
        <w:t>вы</w:t>
      </w:r>
      <w:r w:rsidR="00B12E3E" w:rsidRPr="00B12E3E">
        <w:rPr>
          <w:bCs/>
          <w:color w:val="000000"/>
          <w:sz w:val="28"/>
          <w:szCs w:val="28"/>
        </w:rPr>
        <w:t xml:space="preserve">! </w:t>
      </w:r>
      <w:r>
        <w:rPr>
          <w:bCs/>
          <w:color w:val="000000"/>
          <w:sz w:val="28"/>
          <w:szCs w:val="28"/>
        </w:rPr>
        <w:t>М</w:t>
      </w:r>
      <w:r w:rsidR="00B12E3E" w:rsidRPr="00B12E3E">
        <w:rPr>
          <w:rFonts w:hint="eastAsia"/>
          <w:bCs/>
          <w:color w:val="000000"/>
          <w:sz w:val="28"/>
          <w:szCs w:val="28"/>
        </w:rPr>
        <w:t>ожно</w:t>
      </w:r>
      <w:r w:rsidR="00B12E3E" w:rsidRPr="00B12E3E">
        <w:rPr>
          <w:bCs/>
          <w:color w:val="000000"/>
          <w:sz w:val="28"/>
          <w:szCs w:val="28"/>
        </w:rPr>
        <w:t xml:space="preserve"> </w:t>
      </w:r>
      <w:r w:rsidR="00B12E3E" w:rsidRPr="00B12E3E">
        <w:rPr>
          <w:rFonts w:hint="eastAsia"/>
          <w:bCs/>
          <w:color w:val="000000"/>
          <w:sz w:val="28"/>
          <w:szCs w:val="28"/>
        </w:rPr>
        <w:t>заполнить</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любом</w:t>
      </w:r>
      <w:r w:rsidR="00B12E3E" w:rsidRPr="00B12E3E">
        <w:rPr>
          <w:bCs/>
          <w:color w:val="000000"/>
          <w:sz w:val="28"/>
          <w:szCs w:val="28"/>
        </w:rPr>
        <w:t xml:space="preserve"> </w:t>
      </w:r>
      <w:r w:rsidR="00B12E3E" w:rsidRPr="00B12E3E">
        <w:rPr>
          <w:rFonts w:hint="eastAsia"/>
          <w:bCs/>
          <w:color w:val="000000"/>
          <w:sz w:val="28"/>
          <w:szCs w:val="28"/>
        </w:rPr>
        <w:t>месте</w:t>
      </w:r>
      <w:r w:rsidR="00B12E3E" w:rsidRPr="00B12E3E">
        <w:rPr>
          <w:bCs/>
          <w:color w:val="000000"/>
          <w:sz w:val="28"/>
          <w:szCs w:val="28"/>
        </w:rPr>
        <w:t xml:space="preserve">, </w:t>
      </w:r>
      <w:r w:rsidR="00B12E3E" w:rsidRPr="00B12E3E">
        <w:rPr>
          <w:rFonts w:hint="eastAsia"/>
          <w:bCs/>
          <w:color w:val="000000"/>
          <w:sz w:val="28"/>
          <w:szCs w:val="28"/>
        </w:rPr>
        <w:t>где</w:t>
      </w:r>
      <w:r w:rsidR="00B12E3E" w:rsidRPr="00B12E3E">
        <w:rPr>
          <w:bCs/>
          <w:color w:val="000000"/>
          <w:sz w:val="28"/>
          <w:szCs w:val="28"/>
        </w:rPr>
        <w:t xml:space="preserve"> </w:t>
      </w:r>
      <w:r w:rsidR="00B12E3E" w:rsidRPr="00B12E3E">
        <w:rPr>
          <w:rFonts w:hint="eastAsia"/>
          <w:bCs/>
          <w:color w:val="000000"/>
          <w:sz w:val="28"/>
          <w:szCs w:val="28"/>
        </w:rPr>
        <w:t>бы</w:t>
      </w:r>
      <w:r w:rsidR="00B12E3E" w:rsidRPr="00B12E3E">
        <w:rPr>
          <w:bCs/>
          <w:color w:val="000000"/>
          <w:sz w:val="28"/>
          <w:szCs w:val="28"/>
        </w:rPr>
        <w:t xml:space="preserve"> </w:t>
      </w:r>
      <w:r w:rsidR="00B12E3E" w:rsidRPr="00B12E3E">
        <w:rPr>
          <w:rFonts w:hint="eastAsia"/>
          <w:bCs/>
          <w:color w:val="000000"/>
          <w:sz w:val="28"/>
          <w:szCs w:val="28"/>
        </w:rPr>
        <w:t>вы</w:t>
      </w:r>
      <w:r w:rsidR="00B12E3E" w:rsidRPr="00B12E3E">
        <w:rPr>
          <w:bCs/>
          <w:color w:val="000000"/>
          <w:sz w:val="28"/>
          <w:szCs w:val="28"/>
        </w:rPr>
        <w:t xml:space="preserve"> </w:t>
      </w:r>
      <w:r w:rsidR="00B12E3E" w:rsidRPr="00B12E3E">
        <w:rPr>
          <w:rFonts w:hint="eastAsia"/>
          <w:bCs/>
          <w:color w:val="000000"/>
          <w:sz w:val="28"/>
          <w:szCs w:val="28"/>
        </w:rPr>
        <w:t>ни</w:t>
      </w:r>
      <w:r w:rsidR="00B12E3E" w:rsidRPr="00B12E3E">
        <w:rPr>
          <w:bCs/>
          <w:color w:val="000000"/>
          <w:sz w:val="28"/>
          <w:szCs w:val="28"/>
        </w:rPr>
        <w:t xml:space="preserve"> </w:t>
      </w:r>
      <w:r w:rsidR="00B12E3E" w:rsidRPr="00B12E3E">
        <w:rPr>
          <w:rFonts w:hint="eastAsia"/>
          <w:bCs/>
          <w:color w:val="000000"/>
          <w:sz w:val="28"/>
          <w:szCs w:val="28"/>
        </w:rPr>
        <w:t>находились</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этот</w:t>
      </w:r>
      <w:r w:rsidR="00B12E3E" w:rsidRPr="00B12E3E">
        <w:rPr>
          <w:bCs/>
          <w:color w:val="000000"/>
          <w:sz w:val="28"/>
          <w:szCs w:val="28"/>
        </w:rPr>
        <w:t xml:space="preserve"> </w:t>
      </w:r>
      <w:r w:rsidR="00B12E3E" w:rsidRPr="00B12E3E">
        <w:rPr>
          <w:rFonts w:hint="eastAsia"/>
          <w:bCs/>
          <w:color w:val="000000"/>
          <w:sz w:val="28"/>
          <w:szCs w:val="28"/>
        </w:rPr>
        <w:t>момент</w:t>
      </w:r>
      <w:r w:rsidR="00B12E3E" w:rsidRPr="00B12E3E">
        <w:rPr>
          <w:bCs/>
          <w:color w:val="000000"/>
          <w:sz w:val="28"/>
          <w:szCs w:val="28"/>
        </w:rPr>
        <w:t xml:space="preserve"> </w:t>
      </w:r>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дома</w:t>
      </w:r>
      <w:r w:rsidR="00B12E3E" w:rsidRPr="00B12E3E">
        <w:rPr>
          <w:bCs/>
          <w:color w:val="000000"/>
          <w:sz w:val="28"/>
          <w:szCs w:val="28"/>
        </w:rPr>
        <w:t xml:space="preserve">, </w:t>
      </w:r>
      <w:r w:rsidR="00B12E3E" w:rsidRPr="00B12E3E">
        <w:rPr>
          <w:rFonts w:hint="eastAsia"/>
          <w:bCs/>
          <w:color w:val="000000"/>
          <w:sz w:val="28"/>
          <w:szCs w:val="28"/>
        </w:rPr>
        <w:t>на</w:t>
      </w:r>
      <w:r w:rsidR="00B12E3E" w:rsidRPr="00B12E3E">
        <w:rPr>
          <w:bCs/>
          <w:color w:val="000000"/>
          <w:sz w:val="28"/>
          <w:szCs w:val="28"/>
        </w:rPr>
        <w:t xml:space="preserve"> </w:t>
      </w:r>
      <w:r w:rsidR="00B12E3E" w:rsidRPr="00B12E3E">
        <w:rPr>
          <w:rFonts w:hint="eastAsia"/>
          <w:bCs/>
          <w:color w:val="000000"/>
          <w:sz w:val="28"/>
          <w:szCs w:val="28"/>
        </w:rPr>
        <w:t>даче</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поездке</w:t>
      </w:r>
      <w:r w:rsidR="00B12E3E" w:rsidRPr="00B12E3E">
        <w:rPr>
          <w:bCs/>
          <w:color w:val="000000"/>
          <w:sz w:val="28"/>
          <w:szCs w:val="28"/>
        </w:rPr>
        <w:t xml:space="preserve">, </w:t>
      </w:r>
      <w:r w:rsidR="00B12E3E" w:rsidRPr="00B12E3E">
        <w:rPr>
          <w:rFonts w:hint="eastAsia"/>
          <w:bCs/>
          <w:color w:val="000000"/>
          <w:sz w:val="28"/>
          <w:szCs w:val="28"/>
        </w:rPr>
        <w:t>на</w:t>
      </w:r>
      <w:r w:rsidR="00B12E3E" w:rsidRPr="00B12E3E">
        <w:rPr>
          <w:bCs/>
          <w:color w:val="000000"/>
          <w:sz w:val="28"/>
          <w:szCs w:val="28"/>
        </w:rPr>
        <w:t xml:space="preserve"> </w:t>
      </w:r>
      <w:r w:rsidR="00B12E3E" w:rsidRPr="00B12E3E">
        <w:rPr>
          <w:rFonts w:hint="eastAsia"/>
          <w:bCs/>
          <w:color w:val="000000"/>
          <w:sz w:val="28"/>
          <w:szCs w:val="28"/>
        </w:rPr>
        <w:t>работе</w:t>
      </w:r>
      <w:r w:rsidR="00B12E3E" w:rsidRPr="00B12E3E">
        <w:rPr>
          <w:bCs/>
          <w:color w:val="000000"/>
          <w:sz w:val="28"/>
          <w:szCs w:val="28"/>
        </w:rPr>
        <w:t xml:space="preserve"> </w:t>
      </w:r>
      <w:r w:rsidR="00B12E3E" w:rsidRPr="00B12E3E">
        <w:rPr>
          <w:rFonts w:hint="eastAsia"/>
          <w:bCs/>
          <w:color w:val="000000"/>
          <w:sz w:val="28"/>
          <w:szCs w:val="28"/>
        </w:rPr>
        <w:t>или</w:t>
      </w:r>
      <w:r w:rsidR="00B12E3E" w:rsidRPr="00B12E3E">
        <w:rPr>
          <w:bCs/>
          <w:color w:val="000000"/>
          <w:sz w:val="28"/>
          <w:szCs w:val="28"/>
        </w:rPr>
        <w:t xml:space="preserve"> </w:t>
      </w:r>
      <w:r w:rsidR="00B12E3E" w:rsidRPr="00B12E3E">
        <w:rPr>
          <w:rFonts w:hint="eastAsia"/>
          <w:bCs/>
          <w:color w:val="000000"/>
          <w:sz w:val="28"/>
          <w:szCs w:val="28"/>
        </w:rPr>
        <w:t>в</w:t>
      </w:r>
      <w:r w:rsidR="00B12E3E" w:rsidRPr="00B12E3E">
        <w:rPr>
          <w:bCs/>
          <w:color w:val="000000"/>
          <w:sz w:val="28"/>
          <w:szCs w:val="28"/>
        </w:rPr>
        <w:t xml:space="preserve"> </w:t>
      </w:r>
      <w:r w:rsidR="00B12E3E" w:rsidRPr="00B12E3E">
        <w:rPr>
          <w:rFonts w:hint="eastAsia"/>
          <w:bCs/>
          <w:color w:val="000000"/>
          <w:sz w:val="28"/>
          <w:szCs w:val="28"/>
        </w:rPr>
        <w:t>гостях</w:t>
      </w:r>
      <w:r w:rsidR="00B12E3E" w:rsidRPr="00B12E3E">
        <w:rPr>
          <w:bCs/>
          <w:color w:val="000000"/>
          <w:sz w:val="28"/>
          <w:szCs w:val="28"/>
        </w:rPr>
        <w:t xml:space="preserve">. </w:t>
      </w:r>
      <w:r>
        <w:rPr>
          <w:bCs/>
          <w:color w:val="000000"/>
          <w:sz w:val="28"/>
          <w:szCs w:val="28"/>
        </w:rPr>
        <w:t>Д</w:t>
      </w:r>
      <w:r w:rsidR="00B12E3E" w:rsidRPr="00B12E3E">
        <w:rPr>
          <w:rFonts w:hint="eastAsia"/>
          <w:bCs/>
          <w:color w:val="000000"/>
          <w:sz w:val="28"/>
          <w:szCs w:val="28"/>
        </w:rPr>
        <w:t>аже</w:t>
      </w:r>
      <w:r w:rsidR="00B12E3E" w:rsidRPr="00B12E3E">
        <w:rPr>
          <w:bCs/>
          <w:color w:val="000000"/>
          <w:sz w:val="28"/>
          <w:szCs w:val="28"/>
        </w:rPr>
        <w:t xml:space="preserve"> </w:t>
      </w:r>
      <w:r w:rsidR="00B12E3E" w:rsidRPr="00B12E3E">
        <w:rPr>
          <w:rFonts w:hint="eastAsia"/>
          <w:bCs/>
          <w:color w:val="000000"/>
          <w:sz w:val="28"/>
          <w:szCs w:val="28"/>
        </w:rPr>
        <w:t>если</w:t>
      </w:r>
      <w:r w:rsidR="00B12E3E" w:rsidRPr="00B12E3E">
        <w:rPr>
          <w:bCs/>
          <w:color w:val="000000"/>
          <w:sz w:val="28"/>
          <w:szCs w:val="28"/>
        </w:rPr>
        <w:t xml:space="preserve"> </w:t>
      </w:r>
      <w:r w:rsidR="00B12E3E" w:rsidRPr="00B12E3E">
        <w:rPr>
          <w:rFonts w:hint="eastAsia"/>
          <w:bCs/>
          <w:color w:val="000000"/>
          <w:sz w:val="28"/>
          <w:szCs w:val="28"/>
        </w:rPr>
        <w:t>вы</w:t>
      </w:r>
      <w:r w:rsidR="00B12E3E" w:rsidRPr="00B12E3E">
        <w:rPr>
          <w:bCs/>
          <w:color w:val="000000"/>
          <w:sz w:val="28"/>
          <w:szCs w:val="28"/>
        </w:rPr>
        <w:t xml:space="preserve"> </w:t>
      </w:r>
      <w:r w:rsidR="00B12E3E" w:rsidRPr="00B12E3E">
        <w:rPr>
          <w:rFonts w:hint="eastAsia"/>
          <w:bCs/>
          <w:color w:val="000000"/>
          <w:sz w:val="28"/>
          <w:szCs w:val="28"/>
        </w:rPr>
        <w:t>находитесь</w:t>
      </w:r>
      <w:r w:rsidR="00B12E3E" w:rsidRPr="00B12E3E">
        <w:rPr>
          <w:bCs/>
          <w:color w:val="000000"/>
          <w:sz w:val="28"/>
          <w:szCs w:val="28"/>
        </w:rPr>
        <w:t xml:space="preserve"> </w:t>
      </w:r>
      <w:r w:rsidR="00B12E3E" w:rsidRPr="00B12E3E">
        <w:rPr>
          <w:rFonts w:hint="eastAsia"/>
          <w:bCs/>
          <w:color w:val="000000"/>
          <w:sz w:val="28"/>
          <w:szCs w:val="28"/>
        </w:rPr>
        <w:t>на</w:t>
      </w:r>
      <w:r w:rsidR="00B12E3E" w:rsidRPr="00B12E3E">
        <w:rPr>
          <w:bCs/>
          <w:color w:val="000000"/>
          <w:sz w:val="28"/>
          <w:szCs w:val="28"/>
        </w:rPr>
        <w:t xml:space="preserve"> </w:t>
      </w:r>
      <w:r w:rsidR="00B12E3E" w:rsidRPr="00B12E3E">
        <w:rPr>
          <w:rFonts w:hint="eastAsia"/>
          <w:bCs/>
          <w:color w:val="000000"/>
          <w:sz w:val="28"/>
          <w:szCs w:val="28"/>
        </w:rPr>
        <w:t>отдыхе</w:t>
      </w:r>
      <w:r w:rsidR="00B12E3E" w:rsidRPr="00B12E3E">
        <w:rPr>
          <w:bCs/>
          <w:color w:val="000000"/>
          <w:sz w:val="28"/>
          <w:szCs w:val="28"/>
        </w:rPr>
        <w:t xml:space="preserve"> </w:t>
      </w:r>
      <w:r w:rsidR="00B12E3E" w:rsidRPr="00B12E3E">
        <w:rPr>
          <w:rFonts w:hint="eastAsia"/>
          <w:bCs/>
          <w:color w:val="000000"/>
          <w:sz w:val="28"/>
          <w:szCs w:val="28"/>
        </w:rPr>
        <w:t>за</w:t>
      </w:r>
      <w:r w:rsidR="00B12E3E" w:rsidRPr="00B12E3E">
        <w:rPr>
          <w:bCs/>
          <w:color w:val="000000"/>
          <w:sz w:val="28"/>
          <w:szCs w:val="28"/>
        </w:rPr>
        <w:t xml:space="preserve"> </w:t>
      </w:r>
      <w:r w:rsidR="00B12E3E" w:rsidRPr="00B12E3E">
        <w:rPr>
          <w:rFonts w:hint="eastAsia"/>
          <w:bCs/>
          <w:color w:val="000000"/>
          <w:sz w:val="28"/>
          <w:szCs w:val="28"/>
        </w:rPr>
        <w:t>границей</w:t>
      </w:r>
      <w:r w:rsidR="00407D6A">
        <w:rPr>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главное</w:t>
      </w:r>
      <w:r w:rsidR="00B12E3E" w:rsidRPr="00B12E3E">
        <w:rPr>
          <w:bCs/>
          <w:color w:val="000000"/>
          <w:sz w:val="28"/>
          <w:szCs w:val="28"/>
        </w:rPr>
        <w:t xml:space="preserve"> </w:t>
      </w:r>
      <w:r w:rsidR="00B12E3E" w:rsidRPr="00B12E3E">
        <w:rPr>
          <w:rFonts w:hint="eastAsia"/>
          <w:bCs/>
          <w:color w:val="000000"/>
          <w:sz w:val="28"/>
          <w:szCs w:val="28"/>
        </w:rPr>
        <w:t>–</w:t>
      </w:r>
      <w:r w:rsidR="00B12E3E" w:rsidRPr="00B12E3E">
        <w:rPr>
          <w:bCs/>
          <w:color w:val="000000"/>
          <w:sz w:val="28"/>
          <w:szCs w:val="28"/>
        </w:rPr>
        <w:t xml:space="preserve"> </w:t>
      </w:r>
      <w:r w:rsidR="00B12E3E" w:rsidRPr="00B12E3E">
        <w:rPr>
          <w:rFonts w:hint="eastAsia"/>
          <w:bCs/>
          <w:color w:val="000000"/>
          <w:sz w:val="28"/>
          <w:szCs w:val="28"/>
        </w:rPr>
        <w:t>чтобы</w:t>
      </w:r>
      <w:r w:rsidR="00B12E3E" w:rsidRPr="00B12E3E">
        <w:rPr>
          <w:bCs/>
          <w:color w:val="000000"/>
          <w:sz w:val="28"/>
          <w:szCs w:val="28"/>
        </w:rPr>
        <w:t xml:space="preserve"> </w:t>
      </w:r>
      <w:r w:rsidR="00B12E3E" w:rsidRPr="00B12E3E">
        <w:rPr>
          <w:rFonts w:hint="eastAsia"/>
          <w:bCs/>
          <w:color w:val="000000"/>
          <w:sz w:val="28"/>
          <w:szCs w:val="28"/>
        </w:rPr>
        <w:t>работал</w:t>
      </w:r>
      <w:r w:rsidR="00B12E3E" w:rsidRPr="00B12E3E">
        <w:rPr>
          <w:bCs/>
          <w:color w:val="000000"/>
          <w:sz w:val="28"/>
          <w:szCs w:val="28"/>
        </w:rPr>
        <w:t xml:space="preserve"> </w:t>
      </w:r>
      <w:r w:rsidR="00B12E3E" w:rsidRPr="00B12E3E">
        <w:rPr>
          <w:rFonts w:hint="eastAsia"/>
          <w:bCs/>
          <w:color w:val="000000"/>
          <w:sz w:val="28"/>
          <w:szCs w:val="28"/>
        </w:rPr>
        <w:t>интернет</w:t>
      </w:r>
      <w:r w:rsidR="00B12E3E" w:rsidRPr="00B12E3E">
        <w:rPr>
          <w:bCs/>
          <w:color w:val="000000"/>
          <w:sz w:val="28"/>
          <w:szCs w:val="28"/>
        </w:rPr>
        <w:t>.</w:t>
      </w: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Pr="005C529D" w:rsidRDefault="005C529D" w:rsidP="005C529D">
      <w:pPr>
        <w:tabs>
          <w:tab w:val="left" w:pos="-6946"/>
        </w:tabs>
        <w:spacing w:line="276" w:lineRule="auto"/>
        <w:jc w:val="center"/>
        <w:rPr>
          <w:b/>
          <w:sz w:val="28"/>
          <w:szCs w:val="28"/>
        </w:rPr>
      </w:pPr>
      <w:r w:rsidRPr="005C529D">
        <w:rPr>
          <w:b/>
          <w:sz w:val="28"/>
          <w:szCs w:val="28"/>
        </w:rPr>
        <w:t>О процедуре участия во Всероссийской переписи населения 2020 года</w:t>
      </w:r>
    </w:p>
    <w:p w:rsidR="005C529D" w:rsidRPr="005C529D" w:rsidRDefault="005C529D" w:rsidP="005C529D">
      <w:pPr>
        <w:spacing w:line="276" w:lineRule="auto"/>
        <w:jc w:val="center"/>
        <w:rPr>
          <w:b/>
          <w:sz w:val="28"/>
          <w:szCs w:val="28"/>
        </w:rPr>
      </w:pPr>
      <w:r w:rsidRPr="005C529D">
        <w:rPr>
          <w:b/>
          <w:sz w:val="28"/>
          <w:szCs w:val="28"/>
        </w:rPr>
        <w:t xml:space="preserve"> на Едином портале государственных и муниципальных услуг (функций)  </w:t>
      </w: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B12E3E">
        <w:rPr>
          <w:bCs/>
          <w:color w:val="000000"/>
          <w:sz w:val="28"/>
          <w:szCs w:val="28"/>
        </w:rPr>
        <w:t>Ч</w:t>
      </w:r>
      <w:r w:rsidRPr="00B12E3E">
        <w:rPr>
          <w:rFonts w:hint="eastAsia"/>
          <w:bCs/>
          <w:color w:val="000000"/>
          <w:sz w:val="28"/>
          <w:szCs w:val="28"/>
        </w:rPr>
        <w:t>тобы</w:t>
      </w:r>
      <w:r w:rsidRPr="00B12E3E">
        <w:rPr>
          <w:bCs/>
          <w:color w:val="000000"/>
          <w:sz w:val="28"/>
          <w:szCs w:val="28"/>
        </w:rPr>
        <w:t xml:space="preserve"> </w:t>
      </w:r>
      <w:r w:rsidRPr="00B12E3E">
        <w:rPr>
          <w:rFonts w:hint="eastAsia"/>
          <w:bCs/>
          <w:color w:val="000000"/>
          <w:sz w:val="28"/>
          <w:szCs w:val="28"/>
        </w:rPr>
        <w:t>пройти</w:t>
      </w:r>
      <w:r w:rsidRPr="00B12E3E">
        <w:rPr>
          <w:bCs/>
          <w:color w:val="000000"/>
          <w:sz w:val="28"/>
          <w:szCs w:val="28"/>
        </w:rPr>
        <w:t xml:space="preserve"> </w:t>
      </w:r>
      <w:r w:rsidRPr="00B12E3E">
        <w:rPr>
          <w:rFonts w:hint="eastAsia"/>
          <w:bCs/>
          <w:color w:val="000000"/>
          <w:sz w:val="28"/>
          <w:szCs w:val="28"/>
        </w:rPr>
        <w:t>перепись</w:t>
      </w:r>
      <w:r w:rsidRPr="00B12E3E">
        <w:rPr>
          <w:bCs/>
          <w:color w:val="000000"/>
          <w:sz w:val="28"/>
          <w:szCs w:val="28"/>
        </w:rPr>
        <w:t xml:space="preserve"> </w:t>
      </w:r>
      <w:r w:rsidRPr="00B12E3E">
        <w:rPr>
          <w:rFonts w:hint="eastAsia"/>
          <w:bCs/>
          <w:color w:val="000000"/>
          <w:sz w:val="28"/>
          <w:szCs w:val="28"/>
        </w:rPr>
        <w:t>на</w:t>
      </w:r>
      <w:r w:rsidRPr="00B12E3E">
        <w:rPr>
          <w:bCs/>
          <w:color w:val="000000"/>
          <w:sz w:val="28"/>
          <w:szCs w:val="28"/>
        </w:rPr>
        <w:t xml:space="preserve"> </w:t>
      </w:r>
      <w:r w:rsidRPr="00B12E3E">
        <w:rPr>
          <w:rFonts w:hint="eastAsia"/>
          <w:bCs/>
          <w:color w:val="000000"/>
          <w:sz w:val="28"/>
          <w:szCs w:val="28"/>
        </w:rPr>
        <w:t>«</w:t>
      </w:r>
      <w:proofErr w:type="spellStart"/>
      <w:r w:rsidRPr="00B12E3E">
        <w:rPr>
          <w:rFonts w:hint="eastAsia"/>
          <w:bCs/>
          <w:color w:val="000000"/>
          <w:sz w:val="28"/>
          <w:szCs w:val="28"/>
        </w:rPr>
        <w:t>госуслугах</w:t>
      </w:r>
      <w:proofErr w:type="spellEnd"/>
      <w:r w:rsidRPr="00B12E3E">
        <w:rPr>
          <w:rFonts w:hint="eastAsia"/>
          <w:bCs/>
          <w:color w:val="000000"/>
          <w:sz w:val="28"/>
          <w:szCs w:val="28"/>
        </w:rPr>
        <w:t>»</w:t>
      </w:r>
      <w:r w:rsidRPr="00B12E3E">
        <w:rPr>
          <w:bCs/>
          <w:color w:val="000000"/>
          <w:sz w:val="28"/>
          <w:szCs w:val="28"/>
        </w:rPr>
        <w:t xml:space="preserve"> необходим</w:t>
      </w:r>
      <w:r>
        <w:rPr>
          <w:bCs/>
          <w:color w:val="000000"/>
          <w:sz w:val="28"/>
          <w:szCs w:val="28"/>
        </w:rPr>
        <w:t>ы:</w:t>
      </w:r>
    </w:p>
    <w:p w:rsidR="005C529D" w:rsidRPr="007D1388" w:rsidRDefault="005C529D" w:rsidP="005C529D">
      <w:pPr>
        <w:pStyle w:val="a3"/>
        <w:numPr>
          <w:ilvl w:val="0"/>
          <w:numId w:val="4"/>
        </w:numPr>
        <w:pBdr>
          <w:top w:val="nil"/>
          <w:left w:val="nil"/>
          <w:bottom w:val="nil"/>
          <w:right w:val="nil"/>
          <w:between w:val="nil"/>
        </w:pBdr>
        <w:spacing w:line="276" w:lineRule="auto"/>
        <w:jc w:val="both"/>
        <w:rPr>
          <w:bCs/>
          <w:color w:val="000000"/>
          <w:sz w:val="28"/>
          <w:szCs w:val="28"/>
        </w:rPr>
      </w:pPr>
      <w:r w:rsidRPr="007D1388">
        <w:rPr>
          <w:bCs/>
          <w:color w:val="000000"/>
          <w:sz w:val="28"/>
          <w:szCs w:val="28"/>
        </w:rPr>
        <w:t>стандартная или подтвержденная учетная запись на «</w:t>
      </w:r>
      <w:proofErr w:type="spellStart"/>
      <w:r w:rsidRPr="007D1388">
        <w:rPr>
          <w:bCs/>
          <w:color w:val="000000"/>
          <w:sz w:val="28"/>
          <w:szCs w:val="28"/>
        </w:rPr>
        <w:t>Госуслугах</w:t>
      </w:r>
      <w:proofErr w:type="spellEnd"/>
      <w:r w:rsidRPr="007D1388">
        <w:rPr>
          <w:bCs/>
          <w:color w:val="000000"/>
          <w:sz w:val="28"/>
          <w:szCs w:val="28"/>
        </w:rPr>
        <w:t xml:space="preserve">», </w:t>
      </w:r>
    </w:p>
    <w:p w:rsidR="005C529D" w:rsidRPr="007D1388" w:rsidRDefault="005C529D" w:rsidP="005C529D">
      <w:pPr>
        <w:pStyle w:val="a3"/>
        <w:numPr>
          <w:ilvl w:val="0"/>
          <w:numId w:val="4"/>
        </w:numPr>
        <w:pBdr>
          <w:top w:val="nil"/>
          <w:left w:val="nil"/>
          <w:bottom w:val="nil"/>
          <w:right w:val="nil"/>
          <w:between w:val="nil"/>
        </w:pBdr>
        <w:spacing w:line="276" w:lineRule="auto"/>
        <w:jc w:val="both"/>
        <w:rPr>
          <w:bCs/>
          <w:color w:val="000000"/>
          <w:sz w:val="28"/>
          <w:szCs w:val="28"/>
        </w:rPr>
      </w:pPr>
      <w:r w:rsidRPr="007D1388">
        <w:rPr>
          <w:bCs/>
          <w:color w:val="000000"/>
          <w:sz w:val="28"/>
          <w:szCs w:val="28"/>
        </w:rPr>
        <w:t xml:space="preserve">Смартфон или планшет с операционной системой </w:t>
      </w:r>
      <w:proofErr w:type="spellStart"/>
      <w:r w:rsidRPr="007D1388">
        <w:rPr>
          <w:bCs/>
          <w:color w:val="000000"/>
          <w:sz w:val="28"/>
          <w:szCs w:val="28"/>
        </w:rPr>
        <w:t>Андроид</w:t>
      </w:r>
      <w:proofErr w:type="spellEnd"/>
      <w:r w:rsidRPr="007D1388">
        <w:rPr>
          <w:bCs/>
          <w:color w:val="000000"/>
          <w:sz w:val="28"/>
          <w:szCs w:val="28"/>
        </w:rPr>
        <w:t xml:space="preserve"> или </w:t>
      </w:r>
      <w:proofErr w:type="spellStart"/>
      <w:r w:rsidRPr="007D1388">
        <w:rPr>
          <w:bCs/>
          <w:color w:val="000000"/>
          <w:sz w:val="28"/>
          <w:szCs w:val="28"/>
        </w:rPr>
        <w:t>iOS</w:t>
      </w:r>
      <w:proofErr w:type="spellEnd"/>
      <w:r w:rsidRPr="007D1388">
        <w:rPr>
          <w:bCs/>
          <w:color w:val="000000"/>
          <w:sz w:val="28"/>
          <w:szCs w:val="28"/>
        </w:rPr>
        <w:t xml:space="preserve">, или  компьютер с операционной системой </w:t>
      </w:r>
      <w:proofErr w:type="spellStart"/>
      <w:r w:rsidRPr="007D1388">
        <w:rPr>
          <w:bCs/>
          <w:color w:val="000000"/>
          <w:sz w:val="28"/>
          <w:szCs w:val="28"/>
        </w:rPr>
        <w:t>Windows</w:t>
      </w:r>
      <w:proofErr w:type="spellEnd"/>
      <w:r w:rsidRPr="007D1388">
        <w:rPr>
          <w:bCs/>
          <w:color w:val="000000"/>
          <w:sz w:val="28"/>
          <w:szCs w:val="28"/>
        </w:rPr>
        <w:t xml:space="preserve"> или </w:t>
      </w:r>
      <w:proofErr w:type="spellStart"/>
      <w:r w:rsidRPr="007D1388">
        <w:rPr>
          <w:bCs/>
          <w:color w:val="000000"/>
          <w:sz w:val="28"/>
          <w:szCs w:val="28"/>
        </w:rPr>
        <w:t>iOS</w:t>
      </w:r>
      <w:proofErr w:type="spellEnd"/>
      <w:r w:rsidRPr="007D1388">
        <w:rPr>
          <w:bCs/>
          <w:color w:val="000000"/>
          <w:sz w:val="28"/>
          <w:szCs w:val="28"/>
        </w:rPr>
        <w:t xml:space="preserve"> </w:t>
      </w:r>
    </w:p>
    <w:p w:rsidR="005C529D" w:rsidRPr="007D1388" w:rsidRDefault="005C529D" w:rsidP="005C529D">
      <w:pPr>
        <w:pStyle w:val="a3"/>
        <w:numPr>
          <w:ilvl w:val="0"/>
          <w:numId w:val="4"/>
        </w:numPr>
        <w:pBdr>
          <w:top w:val="nil"/>
          <w:left w:val="nil"/>
          <w:bottom w:val="nil"/>
          <w:right w:val="nil"/>
          <w:between w:val="nil"/>
        </w:pBdr>
        <w:spacing w:line="276" w:lineRule="auto"/>
        <w:jc w:val="both"/>
        <w:rPr>
          <w:bCs/>
          <w:color w:val="000000"/>
          <w:sz w:val="28"/>
          <w:szCs w:val="28"/>
        </w:rPr>
      </w:pPr>
      <w:r w:rsidRPr="007D1388">
        <w:rPr>
          <w:bCs/>
          <w:color w:val="000000"/>
          <w:sz w:val="28"/>
          <w:szCs w:val="28"/>
        </w:rPr>
        <w:t>Доступ в интернет.</w:t>
      </w:r>
    </w:p>
    <w:p w:rsidR="005C529D" w:rsidRPr="00B12E3E"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Pr>
          <w:bCs/>
          <w:color w:val="000000"/>
          <w:sz w:val="28"/>
          <w:szCs w:val="28"/>
        </w:rPr>
        <w:t xml:space="preserve">Для получения </w:t>
      </w:r>
      <w:r w:rsidRPr="00B12E3E">
        <w:rPr>
          <w:bCs/>
          <w:color w:val="000000"/>
          <w:sz w:val="28"/>
          <w:szCs w:val="28"/>
        </w:rPr>
        <w:t>стандартн</w:t>
      </w:r>
      <w:r>
        <w:rPr>
          <w:bCs/>
          <w:color w:val="000000"/>
          <w:sz w:val="28"/>
          <w:szCs w:val="28"/>
        </w:rPr>
        <w:t>ой</w:t>
      </w:r>
      <w:r w:rsidRPr="00B12E3E">
        <w:rPr>
          <w:bCs/>
          <w:color w:val="000000"/>
          <w:sz w:val="28"/>
          <w:szCs w:val="28"/>
        </w:rPr>
        <w:t xml:space="preserve"> учетн</w:t>
      </w:r>
      <w:r>
        <w:rPr>
          <w:bCs/>
          <w:color w:val="000000"/>
          <w:sz w:val="28"/>
          <w:szCs w:val="28"/>
        </w:rPr>
        <w:t>ой</w:t>
      </w:r>
      <w:r w:rsidRPr="00B12E3E">
        <w:rPr>
          <w:bCs/>
          <w:color w:val="000000"/>
          <w:sz w:val="28"/>
          <w:szCs w:val="28"/>
        </w:rPr>
        <w:t xml:space="preserve"> запис</w:t>
      </w:r>
      <w:r>
        <w:rPr>
          <w:bCs/>
          <w:color w:val="000000"/>
          <w:sz w:val="28"/>
          <w:szCs w:val="28"/>
        </w:rPr>
        <w:t>и</w:t>
      </w:r>
      <w:r w:rsidRPr="00B12E3E">
        <w:rPr>
          <w:bCs/>
          <w:color w:val="000000"/>
          <w:sz w:val="28"/>
          <w:szCs w:val="28"/>
        </w:rPr>
        <w:t xml:space="preserve">  потребуются паспортные данные, СНИЛС  и номер мобильного телефона</w:t>
      </w:r>
      <w:r>
        <w:rPr>
          <w:bCs/>
          <w:color w:val="000000"/>
          <w:sz w:val="28"/>
          <w:szCs w:val="28"/>
        </w:rPr>
        <w:t xml:space="preserve">. </w:t>
      </w:r>
      <w:r w:rsidRPr="00B12E3E">
        <w:rPr>
          <w:bCs/>
          <w:color w:val="000000"/>
          <w:sz w:val="28"/>
          <w:szCs w:val="28"/>
        </w:rPr>
        <w:t>Автоматическая проверка введенных данных происходит в течение 5-15 минут.</w:t>
      </w: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Pr>
          <w:bCs/>
          <w:color w:val="000000"/>
          <w:sz w:val="28"/>
          <w:szCs w:val="28"/>
        </w:rPr>
        <w:t xml:space="preserve">Для самостоятельного </w:t>
      </w:r>
      <w:proofErr w:type="gramStart"/>
      <w:r>
        <w:rPr>
          <w:bCs/>
          <w:color w:val="000000"/>
          <w:sz w:val="28"/>
          <w:szCs w:val="28"/>
        </w:rPr>
        <w:t>участия</w:t>
      </w:r>
      <w:proofErr w:type="gramEnd"/>
      <w:r>
        <w:rPr>
          <w:bCs/>
          <w:color w:val="000000"/>
          <w:sz w:val="28"/>
          <w:szCs w:val="28"/>
        </w:rPr>
        <w:t xml:space="preserve"> в </w:t>
      </w:r>
      <w:r w:rsidRPr="00B12E3E">
        <w:rPr>
          <w:bCs/>
          <w:color w:val="000000"/>
          <w:sz w:val="28"/>
          <w:szCs w:val="28"/>
        </w:rPr>
        <w:t xml:space="preserve">электронной переписи </w:t>
      </w:r>
      <w:r>
        <w:rPr>
          <w:bCs/>
          <w:color w:val="000000"/>
          <w:sz w:val="28"/>
          <w:szCs w:val="28"/>
        </w:rPr>
        <w:t xml:space="preserve">начиная с 15 октября по 8 ноября можно будет </w:t>
      </w:r>
      <w:r w:rsidRPr="00B12E3E">
        <w:rPr>
          <w:bCs/>
          <w:color w:val="000000"/>
          <w:sz w:val="28"/>
          <w:szCs w:val="28"/>
        </w:rPr>
        <w:t xml:space="preserve"> вой</w:t>
      </w:r>
      <w:r>
        <w:rPr>
          <w:bCs/>
          <w:color w:val="000000"/>
          <w:sz w:val="28"/>
          <w:szCs w:val="28"/>
        </w:rPr>
        <w:t>ти</w:t>
      </w:r>
      <w:r w:rsidRPr="00B12E3E">
        <w:rPr>
          <w:bCs/>
          <w:color w:val="000000"/>
          <w:sz w:val="28"/>
          <w:szCs w:val="28"/>
        </w:rPr>
        <w:t xml:space="preserve"> в личный кабинет на </w:t>
      </w:r>
      <w:r w:rsidRPr="005C529D">
        <w:rPr>
          <w:bCs/>
          <w:color w:val="000000"/>
          <w:sz w:val="28"/>
          <w:szCs w:val="28"/>
        </w:rPr>
        <w:t xml:space="preserve">Едином портале государственных  и муниципальных услуг (функций) (далее – Портал </w:t>
      </w:r>
      <w:proofErr w:type="spellStart"/>
      <w:r w:rsidRPr="005C529D">
        <w:rPr>
          <w:bCs/>
          <w:color w:val="000000"/>
          <w:sz w:val="28"/>
          <w:szCs w:val="28"/>
        </w:rPr>
        <w:t>госуслуг</w:t>
      </w:r>
      <w:proofErr w:type="spellEnd"/>
      <w:r w:rsidRPr="005C529D">
        <w:rPr>
          <w:bCs/>
          <w:color w:val="000000"/>
          <w:sz w:val="28"/>
          <w:szCs w:val="28"/>
        </w:rPr>
        <w:t xml:space="preserve">) </w:t>
      </w:r>
      <w:r w:rsidRPr="00B12E3E">
        <w:rPr>
          <w:bCs/>
          <w:color w:val="000000"/>
          <w:sz w:val="28"/>
          <w:szCs w:val="28"/>
        </w:rPr>
        <w:t>и выбр</w:t>
      </w:r>
      <w:r>
        <w:rPr>
          <w:bCs/>
          <w:color w:val="000000"/>
          <w:sz w:val="28"/>
          <w:szCs w:val="28"/>
        </w:rPr>
        <w:t>ать</w:t>
      </w:r>
      <w:r w:rsidRPr="00B12E3E">
        <w:rPr>
          <w:bCs/>
          <w:color w:val="000000"/>
          <w:sz w:val="28"/>
          <w:szCs w:val="28"/>
        </w:rPr>
        <w:t xml:space="preserve"> услугу «</w:t>
      </w:r>
      <w:r w:rsidRPr="005C529D">
        <w:rPr>
          <w:bCs/>
          <w:color w:val="000000"/>
          <w:sz w:val="28"/>
          <w:szCs w:val="28"/>
        </w:rPr>
        <w:t xml:space="preserve">Участие в переписи населения». Она будет доступна  с 15 октября по 8 ноября 2021 года для пользователей, имеющих стандартную или подтвержденную учетную запись на Портале </w:t>
      </w:r>
      <w:proofErr w:type="spellStart"/>
      <w:r w:rsidRPr="005C529D">
        <w:rPr>
          <w:bCs/>
          <w:color w:val="000000"/>
          <w:sz w:val="28"/>
          <w:szCs w:val="28"/>
        </w:rPr>
        <w:t>госуслуг</w:t>
      </w:r>
      <w:proofErr w:type="spellEnd"/>
      <w:r w:rsidRPr="005C529D">
        <w:rPr>
          <w:bCs/>
          <w:color w:val="000000"/>
          <w:sz w:val="28"/>
          <w:szCs w:val="28"/>
        </w:rPr>
        <w:t xml:space="preserve">.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Доступ к услуге возможен как с главной страницы Портала </w:t>
      </w:r>
      <w:proofErr w:type="spellStart"/>
      <w:r w:rsidRPr="005C529D">
        <w:rPr>
          <w:bCs/>
          <w:color w:val="000000"/>
          <w:sz w:val="28"/>
          <w:szCs w:val="28"/>
        </w:rPr>
        <w:t>госуслуг</w:t>
      </w:r>
      <w:proofErr w:type="spellEnd"/>
      <w:r w:rsidRPr="005C529D">
        <w:rPr>
          <w:bCs/>
          <w:color w:val="000000"/>
          <w:sz w:val="28"/>
          <w:szCs w:val="28"/>
        </w:rPr>
        <w:t xml:space="preserve">, так и через ссылки на других интернет-сервис (например, </w:t>
      </w:r>
      <w:proofErr w:type="spellStart"/>
      <w:r w:rsidRPr="005C529D">
        <w:rPr>
          <w:bCs/>
          <w:color w:val="000000"/>
          <w:sz w:val="28"/>
          <w:szCs w:val="28"/>
        </w:rPr>
        <w:t>онлайн-банки</w:t>
      </w:r>
      <w:proofErr w:type="spellEnd"/>
      <w:r w:rsidRPr="005C529D">
        <w:rPr>
          <w:bCs/>
          <w:color w:val="000000"/>
          <w:sz w:val="28"/>
          <w:szCs w:val="28"/>
        </w:rPr>
        <w:t xml:space="preserve">), а также в любом МФЦ на выделенных персональных  компьютерах с бесплатным доступом на Портал </w:t>
      </w:r>
      <w:proofErr w:type="spellStart"/>
      <w:r w:rsidRPr="005C529D">
        <w:rPr>
          <w:bCs/>
          <w:color w:val="000000"/>
          <w:sz w:val="28"/>
          <w:szCs w:val="28"/>
        </w:rPr>
        <w:t>госуслуг</w:t>
      </w:r>
      <w:proofErr w:type="spellEnd"/>
      <w:r w:rsidRPr="005C529D">
        <w:rPr>
          <w:bCs/>
          <w:color w:val="000000"/>
          <w:sz w:val="28"/>
          <w:szCs w:val="28"/>
        </w:rPr>
        <w:t xml:space="preserve">. Работники МФЦ окажут </w:t>
      </w:r>
      <w:r w:rsidRPr="005C529D">
        <w:rPr>
          <w:bCs/>
          <w:color w:val="000000"/>
          <w:sz w:val="28"/>
          <w:szCs w:val="28"/>
        </w:rPr>
        <w:lastRenderedPageBreak/>
        <w:t xml:space="preserve">содействие заявителю в получении стандартной или подтвержденной учетной записи на Портале </w:t>
      </w:r>
      <w:proofErr w:type="spellStart"/>
      <w:r w:rsidRPr="005C529D">
        <w:rPr>
          <w:bCs/>
          <w:color w:val="000000"/>
          <w:sz w:val="28"/>
          <w:szCs w:val="28"/>
        </w:rPr>
        <w:t>госуслуг</w:t>
      </w:r>
      <w:proofErr w:type="spellEnd"/>
      <w:r w:rsidRPr="005C529D">
        <w:rPr>
          <w:bCs/>
          <w:color w:val="000000"/>
          <w:sz w:val="28"/>
          <w:szCs w:val="28"/>
        </w:rPr>
        <w:t xml:space="preserve">.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 Один пользователь Портала </w:t>
      </w:r>
      <w:proofErr w:type="spellStart"/>
      <w:r w:rsidRPr="005C529D">
        <w:rPr>
          <w:bCs/>
          <w:color w:val="000000"/>
          <w:sz w:val="28"/>
          <w:szCs w:val="28"/>
        </w:rPr>
        <w:t>госуслуг</w:t>
      </w:r>
      <w:proofErr w:type="spellEnd"/>
      <w:r w:rsidRPr="005C529D">
        <w:rPr>
          <w:bCs/>
          <w:color w:val="000000"/>
          <w:sz w:val="28"/>
          <w:szCs w:val="28"/>
        </w:rPr>
        <w:t xml:space="preserve"> в любое удобное для него время может заполнить переписные листы в электронной форме на себя и всех членов своего домохозяйства. Домохозяйством считается группа лиц, проживающих в жилом помещении, совместно обеспечивающих себя необходимыми средствами к существованию и объединяющих полностью или частично свои доходы, либо один человек, если он проживает отдельно в жилом помещении или его части и самостоятельно обеспечивает себя необходимыми средствами к существованию.</w:t>
      </w:r>
      <w:r w:rsidRPr="005C529D" w:rsidDel="00AC62C7">
        <w:rPr>
          <w:bCs/>
          <w:color w:val="000000"/>
          <w:sz w:val="28"/>
          <w:szCs w:val="28"/>
        </w:rPr>
        <w:t xml:space="preserve">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При получении услуги «Участие в переписи населения» надо указать адрес своего фактического постоянного жительства, которое может не совпадать с адресом регистрации, и число членов домохозяйства пользователя Портала </w:t>
      </w:r>
      <w:proofErr w:type="spellStart"/>
      <w:r w:rsidRPr="005C529D">
        <w:rPr>
          <w:bCs/>
          <w:color w:val="000000"/>
          <w:sz w:val="28"/>
          <w:szCs w:val="28"/>
        </w:rPr>
        <w:t>госуслуг</w:t>
      </w:r>
      <w:proofErr w:type="spellEnd"/>
      <w:r w:rsidRPr="005C529D">
        <w:rPr>
          <w:bCs/>
          <w:color w:val="000000"/>
          <w:sz w:val="28"/>
          <w:szCs w:val="28"/>
        </w:rPr>
        <w:t>.</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В электронном переписном листе могут быть </w:t>
      </w:r>
      <w:proofErr w:type="spellStart"/>
      <w:r w:rsidRPr="005C529D">
        <w:rPr>
          <w:bCs/>
          <w:color w:val="000000"/>
          <w:sz w:val="28"/>
          <w:szCs w:val="28"/>
        </w:rPr>
        <w:t>предзаполнены</w:t>
      </w:r>
      <w:proofErr w:type="spellEnd"/>
      <w:r w:rsidRPr="005C529D">
        <w:rPr>
          <w:bCs/>
          <w:color w:val="000000"/>
          <w:sz w:val="28"/>
          <w:szCs w:val="28"/>
        </w:rPr>
        <w:t xml:space="preserve"> из учетной записи Портала </w:t>
      </w:r>
      <w:proofErr w:type="spellStart"/>
      <w:r w:rsidRPr="005C529D">
        <w:rPr>
          <w:bCs/>
          <w:color w:val="000000"/>
          <w:sz w:val="28"/>
          <w:szCs w:val="28"/>
        </w:rPr>
        <w:t>госуслуг</w:t>
      </w:r>
      <w:proofErr w:type="spellEnd"/>
      <w:r w:rsidRPr="005C529D">
        <w:rPr>
          <w:bCs/>
          <w:color w:val="000000"/>
          <w:sz w:val="28"/>
          <w:szCs w:val="28"/>
        </w:rPr>
        <w:t xml:space="preserve"> данные: пол, дата рождения, место рождения, гражданство, отдельные вопросы о жилищных условиях. Они при необходимости  могут быть изменены респондентом при заполнении переписного листа.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В электронных переписных листах имеются подсказки с подробной информацией по вопросам и вариантам ответов на них.   В период получения услуги можно отправить  запрос в </w:t>
      </w:r>
      <w:proofErr w:type="spellStart"/>
      <w:r w:rsidRPr="005C529D">
        <w:rPr>
          <w:bCs/>
          <w:color w:val="000000"/>
          <w:sz w:val="28"/>
          <w:szCs w:val="28"/>
        </w:rPr>
        <w:t>техподдержку</w:t>
      </w:r>
      <w:proofErr w:type="spellEnd"/>
      <w:r w:rsidRPr="005C529D">
        <w:rPr>
          <w:bCs/>
          <w:color w:val="000000"/>
          <w:sz w:val="28"/>
          <w:szCs w:val="28"/>
        </w:rPr>
        <w:t xml:space="preserve"> Портала </w:t>
      </w:r>
      <w:proofErr w:type="spellStart"/>
      <w:r w:rsidRPr="005C529D">
        <w:rPr>
          <w:bCs/>
          <w:color w:val="000000"/>
          <w:sz w:val="28"/>
          <w:szCs w:val="28"/>
        </w:rPr>
        <w:t>госуслуг</w:t>
      </w:r>
      <w:proofErr w:type="spellEnd"/>
      <w:r w:rsidRPr="005C529D">
        <w:rPr>
          <w:bCs/>
          <w:color w:val="000000"/>
          <w:sz w:val="28"/>
          <w:szCs w:val="28"/>
        </w:rPr>
        <w:t xml:space="preserve"> на протяжении 24 часов в сутки. Ответ на запрос размещается в личном кабинете пользователя.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Заполнив переписные листы на себя и членов своего домохозяйства респонденту необходимо отправить переписные листы в Росстат, нажав соответствующую кнопку на форме услуги. После этого в личный кабинет пользователя на Портале </w:t>
      </w:r>
      <w:proofErr w:type="spellStart"/>
      <w:r w:rsidRPr="005C529D">
        <w:rPr>
          <w:bCs/>
          <w:color w:val="000000"/>
          <w:sz w:val="28"/>
          <w:szCs w:val="28"/>
        </w:rPr>
        <w:t>госуслуг</w:t>
      </w:r>
      <w:proofErr w:type="spellEnd"/>
      <w:r w:rsidRPr="005C529D">
        <w:rPr>
          <w:bCs/>
          <w:color w:val="000000"/>
          <w:sz w:val="28"/>
          <w:szCs w:val="28"/>
        </w:rPr>
        <w:t xml:space="preserve"> поступят уникальные коды подтверждения прохождения переписи на каждого переписанного в помещении и объединяющий их QR-код  с информацией о результатах прохождения переписи на все домохозяйство.</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Эти коды необходимо предъявить переписчику при посещении им жилого помещения по адресу, указанному в переписном листе, или в любом стационарном переписном участке  в период с 18 октября  по 14 ноября 2021 года. </w:t>
      </w:r>
    </w:p>
    <w:p w:rsidR="005C529D" w:rsidRDefault="005C529D" w:rsidP="005C529D">
      <w:pPr>
        <w:spacing w:line="276" w:lineRule="auto"/>
        <w:rPr>
          <w:sz w:val="27"/>
          <w:szCs w:val="27"/>
        </w:rPr>
      </w:pPr>
    </w:p>
    <w:p w:rsidR="005C529D" w:rsidRDefault="005C529D" w:rsidP="005C529D">
      <w:pPr>
        <w:tabs>
          <w:tab w:val="left" w:pos="-6946"/>
        </w:tabs>
        <w:spacing w:line="276" w:lineRule="auto"/>
        <w:jc w:val="center"/>
        <w:rPr>
          <w:b/>
          <w:sz w:val="28"/>
          <w:szCs w:val="28"/>
        </w:rPr>
      </w:pPr>
    </w:p>
    <w:p w:rsidR="003B4569" w:rsidRDefault="003B4569">
      <w:pPr>
        <w:rPr>
          <w:b/>
          <w:sz w:val="28"/>
          <w:szCs w:val="28"/>
        </w:rPr>
      </w:pPr>
      <w:r>
        <w:rPr>
          <w:b/>
          <w:sz w:val="28"/>
          <w:szCs w:val="28"/>
        </w:rPr>
        <w:br w:type="page"/>
      </w:r>
    </w:p>
    <w:p w:rsidR="005C529D" w:rsidRPr="005C529D" w:rsidRDefault="005C529D" w:rsidP="005C529D">
      <w:pPr>
        <w:tabs>
          <w:tab w:val="left" w:pos="-6946"/>
        </w:tabs>
        <w:spacing w:line="276" w:lineRule="auto"/>
        <w:jc w:val="center"/>
        <w:rPr>
          <w:b/>
          <w:sz w:val="28"/>
          <w:szCs w:val="28"/>
        </w:rPr>
      </w:pPr>
      <w:r w:rsidRPr="005C529D">
        <w:rPr>
          <w:b/>
          <w:sz w:val="28"/>
          <w:szCs w:val="28"/>
        </w:rPr>
        <w:lastRenderedPageBreak/>
        <w:t xml:space="preserve">О методологических особенностях учета населения </w:t>
      </w:r>
    </w:p>
    <w:p w:rsidR="005C529D" w:rsidRPr="005C529D" w:rsidRDefault="005C529D" w:rsidP="005C529D">
      <w:pPr>
        <w:tabs>
          <w:tab w:val="left" w:pos="-6946"/>
        </w:tabs>
        <w:spacing w:line="276" w:lineRule="auto"/>
        <w:jc w:val="center"/>
        <w:rPr>
          <w:b/>
          <w:sz w:val="28"/>
          <w:szCs w:val="28"/>
        </w:rPr>
      </w:pPr>
      <w:r w:rsidRPr="005C529D">
        <w:rPr>
          <w:b/>
          <w:sz w:val="28"/>
          <w:szCs w:val="28"/>
        </w:rPr>
        <w:t>при Всероссийской переписи населения 2020 года</w:t>
      </w:r>
    </w:p>
    <w:p w:rsidR="005C529D" w:rsidRPr="00715963" w:rsidRDefault="005C529D" w:rsidP="005C529D">
      <w:pPr>
        <w:spacing w:line="276" w:lineRule="auto"/>
        <w:rPr>
          <w:b/>
          <w:sz w:val="27"/>
          <w:szCs w:val="27"/>
        </w:rPr>
      </w:pPr>
    </w:p>
    <w:p w:rsidR="005C529D" w:rsidRPr="005C529D" w:rsidRDefault="005C529D" w:rsidP="005C529D">
      <w:pPr>
        <w:widowControl w:val="0"/>
        <w:pBdr>
          <w:top w:val="nil"/>
          <w:left w:val="nil"/>
          <w:bottom w:val="nil"/>
          <w:right w:val="nil"/>
          <w:between w:val="nil"/>
        </w:pBdr>
        <w:spacing w:line="276" w:lineRule="auto"/>
        <w:ind w:firstLineChars="252" w:firstLine="706"/>
        <w:rPr>
          <w:color w:val="000000"/>
          <w:sz w:val="28"/>
          <w:szCs w:val="28"/>
        </w:rPr>
      </w:pPr>
      <w:r w:rsidRPr="005C529D">
        <w:rPr>
          <w:sz w:val="28"/>
          <w:szCs w:val="28"/>
        </w:rPr>
        <w:t xml:space="preserve">Учет населения осуществляется на </w:t>
      </w:r>
      <w:r w:rsidRPr="005C529D">
        <w:rPr>
          <w:b/>
          <w:sz w:val="28"/>
          <w:szCs w:val="28"/>
        </w:rPr>
        <w:t>0</w:t>
      </w:r>
      <w:r w:rsidRPr="005C529D">
        <w:rPr>
          <w:b/>
          <w:color w:val="000000"/>
          <w:sz w:val="28"/>
          <w:szCs w:val="28"/>
        </w:rPr>
        <w:t xml:space="preserve">0:00 часов 1 октября 2021 года </w:t>
      </w:r>
      <w:r w:rsidRPr="005C529D">
        <w:rPr>
          <w:color w:val="000000"/>
          <w:sz w:val="28"/>
          <w:szCs w:val="28"/>
        </w:rPr>
        <w:t>– все вопросы переписных листов задаются в отношении этого момента учета. Лица, родившиеся после этого момента и умершие до этого момента, не учитываются.</w:t>
      </w:r>
    </w:p>
    <w:p w:rsidR="005C529D" w:rsidRPr="005C529D" w:rsidRDefault="005C529D" w:rsidP="005C529D">
      <w:pPr>
        <w:pBdr>
          <w:top w:val="nil"/>
          <w:left w:val="nil"/>
          <w:bottom w:val="nil"/>
          <w:right w:val="nil"/>
          <w:between w:val="nil"/>
        </w:pBdr>
        <w:spacing w:line="276" w:lineRule="auto"/>
        <w:ind w:left="1" w:firstLineChars="252" w:firstLine="680"/>
        <w:jc w:val="both"/>
        <w:rPr>
          <w:bCs/>
          <w:color w:val="000000"/>
          <w:sz w:val="28"/>
          <w:szCs w:val="28"/>
        </w:rPr>
      </w:pPr>
      <w:r>
        <w:rPr>
          <w:sz w:val="27"/>
          <w:szCs w:val="27"/>
        </w:rPr>
        <w:t>1</w:t>
      </w:r>
      <w:r w:rsidRPr="005C529D">
        <w:rPr>
          <w:bCs/>
          <w:color w:val="000000"/>
          <w:sz w:val="28"/>
          <w:szCs w:val="28"/>
        </w:rPr>
        <w:t xml:space="preserve">. Переписи подлежит все население, постоянно (обычно) проживающее в Российской Федерации: </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а) лица, проживающие или намеревающиеся проживать на территории России постоянно (в течение 12 и более месяцев подряд);</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б) граждане России,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в) лица, постоянно проживающие в России и временно выехавшие за рубеж в командировку, на работу по контрактам с российскими или иностранными фирмами или учебу на срок менее одного года;</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г) лица, постоянно проживающие в России и временно выехавшие за рубеж на лечение, отдых, в гости к родственникам и знакомым, независимо  от срока;</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roofErr w:type="spellStart"/>
      <w:r w:rsidRPr="005C529D">
        <w:rPr>
          <w:bCs/>
          <w:color w:val="000000"/>
          <w:sz w:val="28"/>
          <w:szCs w:val="28"/>
        </w:rPr>
        <w:t>д</w:t>
      </w:r>
      <w:proofErr w:type="spellEnd"/>
      <w:r w:rsidRPr="005C529D">
        <w:rPr>
          <w:bCs/>
          <w:color w:val="000000"/>
          <w:sz w:val="28"/>
          <w:szCs w:val="28"/>
        </w:rPr>
        <w:t>) постоянно проживающие в России моряки российских рыболовных и торговых судов, находящиеся на дату переписи населения в плавании;</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е) российские и иностранные граждане и лица без гражданства, прибывшие </w:t>
      </w:r>
      <w:r>
        <w:rPr>
          <w:bCs/>
          <w:color w:val="000000"/>
          <w:sz w:val="28"/>
          <w:szCs w:val="28"/>
        </w:rPr>
        <w:t xml:space="preserve"> </w:t>
      </w:r>
      <w:r w:rsidRPr="005C529D">
        <w:rPr>
          <w:bCs/>
          <w:color w:val="000000"/>
          <w:sz w:val="28"/>
          <w:szCs w:val="28"/>
        </w:rPr>
        <w:t>в Россию из-за рубежа на постоянное жительство или ищущие убежище, включая тех, кто не успел оформить регистрационные документы;</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ж) росс</w:t>
      </w:r>
      <w:r w:rsidRPr="00715963">
        <w:rPr>
          <w:sz w:val="27"/>
          <w:szCs w:val="27"/>
        </w:rPr>
        <w:t xml:space="preserve">ийские и иностранные граждане и лица без гражданства, прибывшие </w:t>
      </w:r>
      <w:r w:rsidRPr="005C529D">
        <w:rPr>
          <w:bCs/>
          <w:color w:val="000000"/>
          <w:sz w:val="28"/>
          <w:szCs w:val="28"/>
        </w:rPr>
        <w:t xml:space="preserve">в Россию из-за рубежа на учебу или работу на срок один год и более (независимо от того, сколько времени они </w:t>
      </w:r>
      <w:proofErr w:type="gramStart"/>
      <w:r w:rsidRPr="005C529D">
        <w:rPr>
          <w:bCs/>
          <w:color w:val="000000"/>
          <w:sz w:val="28"/>
          <w:szCs w:val="28"/>
        </w:rPr>
        <w:t>пробыли в стране и сколько времени им осталось</w:t>
      </w:r>
      <w:proofErr w:type="gramEnd"/>
      <w:r w:rsidRPr="005C529D">
        <w:rPr>
          <w:bCs/>
          <w:color w:val="000000"/>
          <w:sz w:val="28"/>
          <w:szCs w:val="28"/>
        </w:rPr>
        <w:t xml:space="preserve"> находиться в России).</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Учету подлежат также лица, временно (до одного года) находящиеся на территории Российской Федерации, место постоянного жительства которых находится за рубежом.</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2. Переписи не подлежат:</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а) российские граждане, постоянно проживающие за рубежом (кроме указанных в подпункте «б» пункта 1);</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б) российские граждане, выехавшие за рубеж на работу по контрактам                 с российскими или иностранными фирмами или учебу на срок один год </w:t>
      </w:r>
      <w:r w:rsidRPr="005C529D">
        <w:rPr>
          <w:bCs/>
          <w:color w:val="000000"/>
          <w:sz w:val="28"/>
          <w:szCs w:val="28"/>
        </w:rPr>
        <w:br/>
      </w:r>
      <w:r w:rsidRPr="005C529D">
        <w:rPr>
          <w:bCs/>
          <w:color w:val="000000"/>
          <w:sz w:val="28"/>
          <w:szCs w:val="28"/>
        </w:rPr>
        <w:lastRenderedPageBreak/>
        <w:t xml:space="preserve">и более (независимо от того, когда они </w:t>
      </w:r>
      <w:proofErr w:type="gramStart"/>
      <w:r w:rsidRPr="005C529D">
        <w:rPr>
          <w:bCs/>
          <w:color w:val="000000"/>
          <w:sz w:val="28"/>
          <w:szCs w:val="28"/>
        </w:rPr>
        <w:t>выехали и сколько им осталось</w:t>
      </w:r>
      <w:proofErr w:type="gramEnd"/>
      <w:r w:rsidRPr="005C529D">
        <w:rPr>
          <w:bCs/>
          <w:color w:val="000000"/>
          <w:sz w:val="28"/>
          <w:szCs w:val="28"/>
        </w:rPr>
        <w:t xml:space="preserve"> находиться </w:t>
      </w:r>
      <w:r w:rsidRPr="005C529D">
        <w:rPr>
          <w:bCs/>
          <w:color w:val="000000"/>
          <w:sz w:val="28"/>
          <w:szCs w:val="28"/>
        </w:rPr>
        <w:br/>
        <w:t>за рубежом).</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3. При переписи постоянным местом жительства считается тот населенный пункт, дом, квартира, где опрашиваемый проводит большую часть своего времени постоянно (обычно). Оно может совпадать или не совпадать с адресом, по которому человек зарегистрирован по месту жительства или пребывания. Переписываться необходимо по месту фактического постоянного жительства.</w:t>
      </w: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P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r w:rsidRPr="005C529D">
        <w:rPr>
          <w:bCs/>
          <w:color w:val="000000"/>
          <w:sz w:val="28"/>
          <w:szCs w:val="28"/>
        </w:rPr>
        <w:t xml:space="preserve">Более полная  информация размещена на сайте Strana2020.ru, в том числе в виде </w:t>
      </w:r>
      <w:proofErr w:type="spellStart"/>
      <w:r w:rsidRPr="005C529D">
        <w:rPr>
          <w:bCs/>
          <w:color w:val="000000"/>
          <w:sz w:val="28"/>
          <w:szCs w:val="28"/>
        </w:rPr>
        <w:t>инфографики</w:t>
      </w:r>
      <w:proofErr w:type="spellEnd"/>
      <w:r w:rsidRPr="005C529D">
        <w:rPr>
          <w:bCs/>
          <w:color w:val="000000"/>
          <w:sz w:val="28"/>
          <w:szCs w:val="28"/>
        </w:rPr>
        <w:t xml:space="preserve"> и </w:t>
      </w:r>
      <w:proofErr w:type="spellStart"/>
      <w:r w:rsidRPr="005C529D">
        <w:rPr>
          <w:bCs/>
          <w:color w:val="000000"/>
          <w:sz w:val="28"/>
          <w:szCs w:val="28"/>
        </w:rPr>
        <w:t>мультимедийных</w:t>
      </w:r>
      <w:proofErr w:type="spellEnd"/>
      <w:r w:rsidRPr="005C529D">
        <w:rPr>
          <w:bCs/>
          <w:color w:val="000000"/>
          <w:sz w:val="28"/>
          <w:szCs w:val="28"/>
        </w:rPr>
        <w:t xml:space="preserve"> материалов.</w:t>
      </w:r>
    </w:p>
    <w:p w:rsidR="005C529D"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5C529D" w:rsidRPr="00B12E3E" w:rsidRDefault="005C529D" w:rsidP="005C529D">
      <w:pPr>
        <w:pBdr>
          <w:top w:val="nil"/>
          <w:left w:val="nil"/>
          <w:bottom w:val="nil"/>
          <w:right w:val="nil"/>
          <w:between w:val="nil"/>
        </w:pBdr>
        <w:spacing w:line="276" w:lineRule="auto"/>
        <w:ind w:left="1" w:firstLineChars="252" w:firstLine="706"/>
        <w:jc w:val="both"/>
        <w:rPr>
          <w:bCs/>
          <w:color w:val="000000"/>
          <w:sz w:val="28"/>
          <w:szCs w:val="28"/>
        </w:rPr>
      </w:pPr>
    </w:p>
    <w:p w:rsidR="00411B83" w:rsidRDefault="00411B83" w:rsidP="00411B83">
      <w:pPr>
        <w:widowControl w:val="0"/>
        <w:spacing w:line="276" w:lineRule="auto"/>
        <w:ind w:firstLineChars="252" w:firstLine="706"/>
        <w:jc w:val="both"/>
        <w:rPr>
          <w:color w:val="000000"/>
          <w:sz w:val="28"/>
          <w:szCs w:val="28"/>
        </w:rPr>
      </w:pPr>
      <w:r>
        <w:rPr>
          <w:color w:val="000000"/>
          <w:sz w:val="28"/>
          <w:szCs w:val="28"/>
        </w:rPr>
        <w:t xml:space="preserve">На </w:t>
      </w:r>
      <w:proofErr w:type="spellStart"/>
      <w:proofErr w:type="gramStart"/>
      <w:r>
        <w:rPr>
          <w:color w:val="000000"/>
          <w:sz w:val="28"/>
          <w:szCs w:val="28"/>
        </w:rPr>
        <w:t>телеграмм-канале</w:t>
      </w:r>
      <w:proofErr w:type="spellEnd"/>
      <w:proofErr w:type="gramEnd"/>
      <w:r>
        <w:rPr>
          <w:color w:val="000000"/>
          <w:sz w:val="28"/>
          <w:szCs w:val="28"/>
        </w:rPr>
        <w:t xml:space="preserve"> ЦУР «Перепись в Адыгее» доступен чат-бот, который ответит на многие вопросы по переписи населения.</w:t>
      </w:r>
    </w:p>
    <w:p w:rsidR="00411B83" w:rsidRPr="00225764" w:rsidRDefault="00411B83" w:rsidP="00411B83">
      <w:pPr>
        <w:widowControl w:val="0"/>
        <w:spacing w:line="276" w:lineRule="auto"/>
        <w:ind w:firstLineChars="252" w:firstLine="706"/>
        <w:jc w:val="both"/>
        <w:rPr>
          <w:color w:val="000000"/>
          <w:sz w:val="28"/>
          <w:szCs w:val="28"/>
        </w:rPr>
      </w:pPr>
      <w:r>
        <w:rPr>
          <w:color w:val="000000"/>
          <w:sz w:val="28"/>
          <w:szCs w:val="28"/>
        </w:rPr>
        <w:t xml:space="preserve">Для его вызова надо ввести в </w:t>
      </w:r>
      <w:proofErr w:type="spellStart"/>
      <w:r>
        <w:rPr>
          <w:color w:val="000000"/>
          <w:sz w:val="28"/>
          <w:szCs w:val="28"/>
        </w:rPr>
        <w:t>мессенджере</w:t>
      </w:r>
      <w:proofErr w:type="spellEnd"/>
      <w:r>
        <w:rPr>
          <w:color w:val="000000"/>
          <w:sz w:val="28"/>
          <w:szCs w:val="28"/>
        </w:rPr>
        <w:t xml:space="preserve"> </w:t>
      </w:r>
      <w:r>
        <w:rPr>
          <w:color w:val="000000"/>
          <w:sz w:val="28"/>
          <w:szCs w:val="28"/>
          <w:lang w:val="en-US"/>
        </w:rPr>
        <w:t>Telegram</w:t>
      </w:r>
      <w:r w:rsidRPr="00411B83">
        <w:rPr>
          <w:color w:val="000000"/>
          <w:sz w:val="28"/>
          <w:szCs w:val="28"/>
        </w:rPr>
        <w:t xml:space="preserve"> </w:t>
      </w:r>
      <w:r>
        <w:rPr>
          <w:color w:val="000000"/>
          <w:sz w:val="28"/>
          <w:szCs w:val="28"/>
        </w:rPr>
        <w:t xml:space="preserve">в поисковой строке </w:t>
      </w:r>
      <w:r w:rsidRPr="00411B83">
        <w:rPr>
          <w:color w:val="000000"/>
          <w:sz w:val="28"/>
          <w:szCs w:val="28"/>
        </w:rPr>
        <w:t>@</w:t>
      </w:r>
      <w:proofErr w:type="spellStart"/>
      <w:r>
        <w:rPr>
          <w:color w:val="000000"/>
          <w:sz w:val="28"/>
          <w:szCs w:val="28"/>
          <w:lang w:val="en-US"/>
        </w:rPr>
        <w:t>adygeyaperepisbot</w:t>
      </w:r>
      <w:proofErr w:type="spellEnd"/>
      <w:r w:rsidR="00225764" w:rsidRPr="00225764">
        <w:rPr>
          <w:color w:val="000000"/>
          <w:sz w:val="28"/>
          <w:szCs w:val="28"/>
        </w:rPr>
        <w:t xml:space="preserve"> </w:t>
      </w:r>
      <w:r w:rsidR="00225764">
        <w:rPr>
          <w:color w:val="000000"/>
          <w:sz w:val="28"/>
          <w:szCs w:val="28"/>
        </w:rPr>
        <w:t>и по рубрикатору задать вопрос.</w:t>
      </w:r>
    </w:p>
    <w:p w:rsidR="00411B83" w:rsidRPr="00225764" w:rsidRDefault="00411B83" w:rsidP="00411B83">
      <w:pPr>
        <w:widowControl w:val="0"/>
        <w:spacing w:line="276" w:lineRule="auto"/>
        <w:ind w:firstLineChars="252" w:firstLine="706"/>
        <w:jc w:val="both"/>
        <w:rPr>
          <w:color w:val="000000"/>
          <w:sz w:val="28"/>
          <w:szCs w:val="28"/>
        </w:rPr>
      </w:pPr>
    </w:p>
    <w:p w:rsidR="00411B83" w:rsidRPr="00225764" w:rsidRDefault="00411B83" w:rsidP="00411B83">
      <w:pPr>
        <w:widowControl w:val="0"/>
        <w:spacing w:line="276" w:lineRule="auto"/>
        <w:ind w:firstLineChars="252" w:firstLine="706"/>
        <w:jc w:val="both"/>
        <w:rPr>
          <w:color w:val="000000"/>
          <w:sz w:val="28"/>
          <w:szCs w:val="28"/>
        </w:rPr>
      </w:pPr>
    </w:p>
    <w:p w:rsidR="0050015B" w:rsidRDefault="005439AB" w:rsidP="005C529D">
      <w:pPr>
        <w:widowControl w:val="0"/>
        <w:spacing w:line="276" w:lineRule="auto"/>
        <w:ind w:firstLineChars="252" w:firstLine="706"/>
        <w:jc w:val="both"/>
        <w:rPr>
          <w:color w:val="000000"/>
          <w:sz w:val="28"/>
          <w:szCs w:val="28"/>
        </w:rPr>
      </w:pPr>
      <w:r w:rsidRPr="005439AB">
        <w:rPr>
          <w:bCs/>
          <w:color w:val="000000"/>
          <w:sz w:val="28"/>
          <w:szCs w:val="28"/>
        </w:rPr>
        <w:t xml:space="preserve">Статистики Адыгеи  </w:t>
      </w:r>
      <w:r w:rsidR="00211B26">
        <w:rPr>
          <w:bCs/>
          <w:color w:val="000000"/>
          <w:sz w:val="28"/>
          <w:szCs w:val="28"/>
        </w:rPr>
        <w:t xml:space="preserve">регулярно </w:t>
      </w:r>
      <w:r w:rsidRPr="005439AB">
        <w:rPr>
          <w:bCs/>
          <w:color w:val="000000"/>
          <w:sz w:val="28"/>
          <w:szCs w:val="28"/>
        </w:rPr>
        <w:t xml:space="preserve">информируют  всех жителей Республики в своём </w:t>
      </w:r>
      <w:proofErr w:type="spellStart"/>
      <w:r w:rsidR="004138ED">
        <w:rPr>
          <w:bCs/>
          <w:color w:val="000000"/>
          <w:sz w:val="28"/>
          <w:szCs w:val="28"/>
        </w:rPr>
        <w:t>инстаграм-</w:t>
      </w:r>
      <w:r w:rsidRPr="005439AB">
        <w:rPr>
          <w:bCs/>
          <w:color w:val="000000"/>
          <w:sz w:val="28"/>
          <w:szCs w:val="28"/>
        </w:rPr>
        <w:t>блоге</w:t>
      </w:r>
      <w:proofErr w:type="spellEnd"/>
      <w:r w:rsidR="007D1388">
        <w:rPr>
          <w:bCs/>
          <w:color w:val="000000"/>
          <w:sz w:val="28"/>
          <w:szCs w:val="28"/>
        </w:rPr>
        <w:t xml:space="preserve"> </w:t>
      </w:r>
      <w:r w:rsidRPr="005439AB">
        <w:rPr>
          <w:bCs/>
          <w:color w:val="000000"/>
          <w:sz w:val="28"/>
          <w:szCs w:val="28"/>
        </w:rPr>
        <w:t xml:space="preserve"> </w:t>
      </w:r>
      <w:r w:rsidR="00FD36AF" w:rsidRPr="00FD36AF">
        <w:rPr>
          <w:bCs/>
          <w:color w:val="000000"/>
          <w:sz w:val="28"/>
          <w:szCs w:val="28"/>
        </w:rPr>
        <w:t>@</w:t>
      </w:r>
      <w:proofErr w:type="spellStart"/>
      <w:r w:rsidRPr="004138ED">
        <w:rPr>
          <w:b/>
          <w:color w:val="000000"/>
          <w:sz w:val="28"/>
          <w:szCs w:val="28"/>
        </w:rPr>
        <w:t>stat_adyg</w:t>
      </w:r>
      <w:proofErr w:type="spellEnd"/>
      <w:r>
        <w:rPr>
          <w:color w:val="000000"/>
          <w:sz w:val="28"/>
          <w:szCs w:val="28"/>
        </w:rPr>
        <w:t xml:space="preserve"> </w:t>
      </w:r>
      <w:r w:rsidR="004138ED">
        <w:rPr>
          <w:color w:val="000000"/>
          <w:sz w:val="28"/>
          <w:szCs w:val="28"/>
        </w:rPr>
        <w:t>о</w:t>
      </w:r>
      <w:r w:rsidR="00682022">
        <w:rPr>
          <w:color w:val="000000"/>
          <w:sz w:val="28"/>
          <w:szCs w:val="28"/>
        </w:rPr>
        <w:t xml:space="preserve"> ходе </w:t>
      </w:r>
      <w:r w:rsidR="00211B26">
        <w:rPr>
          <w:color w:val="000000"/>
          <w:sz w:val="28"/>
          <w:szCs w:val="28"/>
        </w:rPr>
        <w:t xml:space="preserve">подготовке к переписи, о </w:t>
      </w:r>
      <w:r w:rsidRPr="005439AB">
        <w:rPr>
          <w:color w:val="000000"/>
          <w:sz w:val="28"/>
          <w:szCs w:val="28"/>
        </w:rPr>
        <w:t>возможност</w:t>
      </w:r>
      <w:r w:rsidR="00682022">
        <w:rPr>
          <w:color w:val="000000"/>
          <w:sz w:val="28"/>
          <w:szCs w:val="28"/>
        </w:rPr>
        <w:t>ях</w:t>
      </w:r>
      <w:r w:rsidRPr="005439AB">
        <w:rPr>
          <w:color w:val="000000"/>
          <w:sz w:val="28"/>
          <w:szCs w:val="28"/>
        </w:rPr>
        <w:t xml:space="preserve"> </w:t>
      </w:r>
      <w:proofErr w:type="spellStart"/>
      <w:r w:rsidRPr="005439AB">
        <w:rPr>
          <w:color w:val="000000"/>
          <w:sz w:val="28"/>
          <w:szCs w:val="28"/>
        </w:rPr>
        <w:t>онлайн</w:t>
      </w:r>
      <w:r w:rsidR="004138ED">
        <w:rPr>
          <w:color w:val="000000"/>
          <w:sz w:val="28"/>
          <w:szCs w:val="28"/>
        </w:rPr>
        <w:t>-</w:t>
      </w:r>
      <w:r w:rsidR="004138ED" w:rsidRPr="005439AB">
        <w:rPr>
          <w:color w:val="000000"/>
          <w:sz w:val="28"/>
          <w:szCs w:val="28"/>
        </w:rPr>
        <w:t>перепис</w:t>
      </w:r>
      <w:r w:rsidR="00682022">
        <w:rPr>
          <w:color w:val="000000"/>
          <w:sz w:val="28"/>
          <w:szCs w:val="28"/>
        </w:rPr>
        <w:t>и</w:t>
      </w:r>
      <w:proofErr w:type="spellEnd"/>
      <w:r w:rsidRPr="005439AB">
        <w:rPr>
          <w:color w:val="000000"/>
          <w:sz w:val="28"/>
          <w:szCs w:val="28"/>
        </w:rPr>
        <w:t xml:space="preserve">. </w:t>
      </w:r>
    </w:p>
    <w:p w:rsidR="00411B83" w:rsidRDefault="00411B83" w:rsidP="005C529D">
      <w:pPr>
        <w:widowControl w:val="0"/>
        <w:spacing w:line="276" w:lineRule="auto"/>
        <w:ind w:firstLineChars="252" w:firstLine="706"/>
        <w:jc w:val="both"/>
        <w:rPr>
          <w:color w:val="000000"/>
          <w:sz w:val="28"/>
          <w:szCs w:val="28"/>
        </w:rPr>
      </w:pPr>
    </w:p>
    <w:p w:rsidR="00411B83" w:rsidRPr="00411B83" w:rsidRDefault="00411B83" w:rsidP="005C529D">
      <w:pPr>
        <w:widowControl w:val="0"/>
        <w:spacing w:line="276" w:lineRule="auto"/>
        <w:ind w:firstLineChars="252" w:firstLine="706"/>
        <w:jc w:val="both"/>
        <w:rPr>
          <w:color w:val="000000"/>
          <w:sz w:val="28"/>
          <w:szCs w:val="28"/>
        </w:rPr>
      </w:pPr>
    </w:p>
    <w:p w:rsidR="00211B26" w:rsidRDefault="007D1388" w:rsidP="005C529D">
      <w:pPr>
        <w:widowControl w:val="0"/>
        <w:spacing w:line="276" w:lineRule="auto"/>
        <w:jc w:val="both"/>
        <w:rPr>
          <w:color w:val="000000"/>
          <w:sz w:val="28"/>
          <w:szCs w:val="28"/>
        </w:rPr>
      </w:pPr>
      <w:r>
        <w:rPr>
          <w:noProof/>
          <w:color w:val="000000"/>
          <w:sz w:val="28"/>
          <w:szCs w:val="28"/>
        </w:rPr>
        <w:drawing>
          <wp:inline distT="0" distB="0" distL="0" distR="0">
            <wp:extent cx="5940425" cy="1948815"/>
            <wp:effectExtent l="19050" t="0" r="3175" b="0"/>
            <wp:docPr id="4" name="Рисунок 3" descr="stat_adyg-банер3 к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_adyg-банер3 копи.jpg"/>
                    <pic:cNvPicPr/>
                  </pic:nvPicPr>
                  <pic:blipFill>
                    <a:blip r:embed="rId7"/>
                    <a:stretch>
                      <a:fillRect/>
                    </a:stretch>
                  </pic:blipFill>
                  <pic:spPr>
                    <a:xfrm>
                      <a:off x="0" y="0"/>
                      <a:ext cx="5940425" cy="1948815"/>
                    </a:xfrm>
                    <a:prstGeom prst="rect">
                      <a:avLst/>
                    </a:prstGeom>
                  </pic:spPr>
                </pic:pic>
              </a:graphicData>
            </a:graphic>
          </wp:inline>
        </w:drawing>
      </w:r>
    </w:p>
    <w:p w:rsidR="007D1388" w:rsidRDefault="007D1388" w:rsidP="005C529D">
      <w:pPr>
        <w:widowControl w:val="0"/>
        <w:spacing w:line="276" w:lineRule="auto"/>
        <w:ind w:firstLineChars="252" w:firstLine="706"/>
        <w:jc w:val="both"/>
        <w:rPr>
          <w:color w:val="000000"/>
          <w:sz w:val="28"/>
          <w:szCs w:val="28"/>
        </w:rPr>
      </w:pPr>
    </w:p>
    <w:p w:rsidR="007D1388" w:rsidRDefault="007D1388" w:rsidP="005C529D">
      <w:pPr>
        <w:widowControl w:val="0"/>
        <w:spacing w:line="276" w:lineRule="auto"/>
        <w:ind w:firstLineChars="252" w:firstLine="706"/>
        <w:jc w:val="both"/>
        <w:rPr>
          <w:color w:val="000000"/>
          <w:sz w:val="28"/>
          <w:szCs w:val="28"/>
        </w:rPr>
      </w:pPr>
    </w:p>
    <w:sectPr w:rsidR="007D1388" w:rsidSect="005C529D">
      <w:headerReference w:type="default" r:id="rId8"/>
      <w:pgSz w:w="11906" w:h="16838"/>
      <w:pgMar w:top="424" w:right="850" w:bottom="851" w:left="1701" w:header="0"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A65" w:rsidRDefault="007D5A65" w:rsidP="007D1388">
      <w:r>
        <w:separator/>
      </w:r>
    </w:p>
  </w:endnote>
  <w:endnote w:type="continuationSeparator" w:id="0">
    <w:p w:rsidR="007D5A65" w:rsidRDefault="007D5A65" w:rsidP="007D1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A65" w:rsidRDefault="007D5A65" w:rsidP="007D1388">
      <w:r>
        <w:separator/>
      </w:r>
    </w:p>
  </w:footnote>
  <w:footnote w:type="continuationSeparator" w:id="0">
    <w:p w:rsidR="007D5A65" w:rsidRDefault="007D5A65" w:rsidP="007D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88" w:rsidRDefault="007D1388" w:rsidP="007D1388">
    <w:pPr>
      <w:pStyle w:val="a7"/>
      <w:jc w:val="both"/>
    </w:pPr>
    <w:r>
      <w:rPr>
        <w:noProof/>
      </w:rPr>
      <w:drawing>
        <wp:inline distT="0" distB="0" distL="0" distR="0">
          <wp:extent cx="1562100" cy="974015"/>
          <wp:effectExtent l="19050" t="0" r="0"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1562100" cy="974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4F0"/>
    <w:multiLevelType w:val="hybridMultilevel"/>
    <w:tmpl w:val="8DEE5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D127A5"/>
    <w:multiLevelType w:val="multilevel"/>
    <w:tmpl w:val="27DE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3269C"/>
    <w:multiLevelType w:val="hybridMultilevel"/>
    <w:tmpl w:val="DF4C2B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084CE7"/>
    <w:multiLevelType w:val="hybridMultilevel"/>
    <w:tmpl w:val="052A84CC"/>
    <w:lvl w:ilvl="0" w:tplc="29366BF8">
      <w:start w:val="1"/>
      <w:numFmt w:val="bullet"/>
      <w:lvlText w:val="-"/>
      <w:lvlJc w:val="left"/>
      <w:pPr>
        <w:ind w:left="721" w:hanging="360"/>
      </w:pPr>
      <w:rPr>
        <w:rFonts w:ascii="Times New Roman"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C24101"/>
    <w:rsid w:val="000763C2"/>
    <w:rsid w:val="000C1DA5"/>
    <w:rsid w:val="000C68A7"/>
    <w:rsid w:val="00183B85"/>
    <w:rsid w:val="001A0CAF"/>
    <w:rsid w:val="00211B26"/>
    <w:rsid w:val="00223149"/>
    <w:rsid w:val="00225764"/>
    <w:rsid w:val="0025396F"/>
    <w:rsid w:val="002B6220"/>
    <w:rsid w:val="00326F0A"/>
    <w:rsid w:val="00367CA9"/>
    <w:rsid w:val="00371B7B"/>
    <w:rsid w:val="003A06C6"/>
    <w:rsid w:val="003B4569"/>
    <w:rsid w:val="003B55A7"/>
    <w:rsid w:val="003C1FC6"/>
    <w:rsid w:val="00407D6A"/>
    <w:rsid w:val="00411B83"/>
    <w:rsid w:val="0041235D"/>
    <w:rsid w:val="004138ED"/>
    <w:rsid w:val="00424FB5"/>
    <w:rsid w:val="004332C9"/>
    <w:rsid w:val="004A6069"/>
    <w:rsid w:val="0050015B"/>
    <w:rsid w:val="005439AB"/>
    <w:rsid w:val="00545B69"/>
    <w:rsid w:val="005C529D"/>
    <w:rsid w:val="0060253D"/>
    <w:rsid w:val="00621070"/>
    <w:rsid w:val="00622B97"/>
    <w:rsid w:val="00627F0C"/>
    <w:rsid w:val="006575C1"/>
    <w:rsid w:val="00664143"/>
    <w:rsid w:val="00682022"/>
    <w:rsid w:val="006E1314"/>
    <w:rsid w:val="007671E9"/>
    <w:rsid w:val="007D1388"/>
    <w:rsid w:val="007D5A65"/>
    <w:rsid w:val="007F6E82"/>
    <w:rsid w:val="0084208E"/>
    <w:rsid w:val="008459D1"/>
    <w:rsid w:val="008E4ADE"/>
    <w:rsid w:val="008E4CF3"/>
    <w:rsid w:val="00906008"/>
    <w:rsid w:val="0091229D"/>
    <w:rsid w:val="00915EC8"/>
    <w:rsid w:val="00942285"/>
    <w:rsid w:val="00A047E1"/>
    <w:rsid w:val="00A11DB0"/>
    <w:rsid w:val="00A44ED9"/>
    <w:rsid w:val="00A457B6"/>
    <w:rsid w:val="00A553D6"/>
    <w:rsid w:val="00A63222"/>
    <w:rsid w:val="00AC42A1"/>
    <w:rsid w:val="00B12E3E"/>
    <w:rsid w:val="00B43CF2"/>
    <w:rsid w:val="00C0010C"/>
    <w:rsid w:val="00C07504"/>
    <w:rsid w:val="00C24101"/>
    <w:rsid w:val="00C3359A"/>
    <w:rsid w:val="00C702D7"/>
    <w:rsid w:val="00CB4AF2"/>
    <w:rsid w:val="00CC7AD4"/>
    <w:rsid w:val="00CD5AEB"/>
    <w:rsid w:val="00CE023D"/>
    <w:rsid w:val="00D27818"/>
    <w:rsid w:val="00D45128"/>
    <w:rsid w:val="00D60462"/>
    <w:rsid w:val="00DA7304"/>
    <w:rsid w:val="00EA2275"/>
    <w:rsid w:val="00EB1718"/>
    <w:rsid w:val="00F82EE5"/>
    <w:rsid w:val="00F950BD"/>
    <w:rsid w:val="00FA3666"/>
    <w:rsid w:val="00FD36AF"/>
    <w:rsid w:val="00FE0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01"/>
    <w:rPr>
      <w:rFonts w:ascii="Times New Roman" w:eastAsia="Times New Roman" w:hAnsi="Times New Roman"/>
      <w:sz w:val="24"/>
      <w:szCs w:val="24"/>
    </w:rPr>
  </w:style>
  <w:style w:type="paragraph" w:styleId="2">
    <w:name w:val="heading 2"/>
    <w:basedOn w:val="a"/>
    <w:link w:val="20"/>
    <w:uiPriority w:val="9"/>
    <w:qFormat/>
    <w:rsid w:val="005439AB"/>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001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4101"/>
    <w:pPr>
      <w:ind w:left="720"/>
    </w:pPr>
  </w:style>
  <w:style w:type="character" w:customStyle="1" w:styleId="20">
    <w:name w:val="Заголовок 2 Знак"/>
    <w:basedOn w:val="a0"/>
    <w:link w:val="2"/>
    <w:uiPriority w:val="9"/>
    <w:rsid w:val="005439AB"/>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50015B"/>
    <w:rPr>
      <w:rFonts w:asciiTheme="majorHAnsi" w:eastAsiaTheme="majorEastAsia" w:hAnsiTheme="majorHAnsi" w:cstheme="majorBidi"/>
      <w:b/>
      <w:bCs/>
      <w:color w:val="4F81BD" w:themeColor="accent1"/>
      <w:sz w:val="24"/>
      <w:szCs w:val="24"/>
    </w:rPr>
  </w:style>
  <w:style w:type="paragraph" w:styleId="a4">
    <w:name w:val="Normal (Web)"/>
    <w:basedOn w:val="a"/>
    <w:uiPriority w:val="99"/>
    <w:semiHidden/>
    <w:unhideWhenUsed/>
    <w:rsid w:val="0050015B"/>
    <w:pPr>
      <w:spacing w:before="100" w:beforeAutospacing="1" w:after="100" w:afterAutospacing="1"/>
    </w:pPr>
  </w:style>
  <w:style w:type="character" w:styleId="a5">
    <w:name w:val="Strong"/>
    <w:basedOn w:val="a0"/>
    <w:uiPriority w:val="22"/>
    <w:qFormat/>
    <w:rsid w:val="0050015B"/>
    <w:rPr>
      <w:b/>
      <w:bCs/>
    </w:rPr>
  </w:style>
  <w:style w:type="character" w:styleId="a6">
    <w:name w:val="Hyperlink"/>
    <w:basedOn w:val="a0"/>
    <w:uiPriority w:val="99"/>
    <w:unhideWhenUsed/>
    <w:rsid w:val="0050015B"/>
    <w:rPr>
      <w:color w:val="0000FF"/>
      <w:u w:val="single"/>
    </w:rPr>
  </w:style>
  <w:style w:type="paragraph" w:styleId="a7">
    <w:name w:val="header"/>
    <w:basedOn w:val="a"/>
    <w:link w:val="a8"/>
    <w:uiPriority w:val="99"/>
    <w:semiHidden/>
    <w:unhideWhenUsed/>
    <w:rsid w:val="007D1388"/>
    <w:pPr>
      <w:tabs>
        <w:tab w:val="center" w:pos="4677"/>
        <w:tab w:val="right" w:pos="9355"/>
      </w:tabs>
    </w:pPr>
  </w:style>
  <w:style w:type="character" w:customStyle="1" w:styleId="a8">
    <w:name w:val="Верхний колонтитул Знак"/>
    <w:basedOn w:val="a0"/>
    <w:link w:val="a7"/>
    <w:uiPriority w:val="99"/>
    <w:semiHidden/>
    <w:rsid w:val="007D1388"/>
    <w:rPr>
      <w:rFonts w:ascii="Times New Roman" w:eastAsia="Times New Roman" w:hAnsi="Times New Roman"/>
      <w:sz w:val="24"/>
      <w:szCs w:val="24"/>
    </w:rPr>
  </w:style>
  <w:style w:type="paragraph" w:styleId="a9">
    <w:name w:val="footer"/>
    <w:basedOn w:val="a"/>
    <w:link w:val="aa"/>
    <w:uiPriority w:val="99"/>
    <w:semiHidden/>
    <w:unhideWhenUsed/>
    <w:rsid w:val="007D1388"/>
    <w:pPr>
      <w:tabs>
        <w:tab w:val="center" w:pos="4677"/>
        <w:tab w:val="right" w:pos="9355"/>
      </w:tabs>
    </w:pPr>
  </w:style>
  <w:style w:type="character" w:customStyle="1" w:styleId="aa">
    <w:name w:val="Нижний колонтитул Знак"/>
    <w:basedOn w:val="a0"/>
    <w:link w:val="a9"/>
    <w:uiPriority w:val="99"/>
    <w:semiHidden/>
    <w:rsid w:val="007D1388"/>
    <w:rPr>
      <w:rFonts w:ascii="Times New Roman" w:eastAsia="Times New Roman" w:hAnsi="Times New Roman"/>
      <w:sz w:val="24"/>
      <w:szCs w:val="24"/>
    </w:rPr>
  </w:style>
  <w:style w:type="paragraph" w:styleId="ab">
    <w:name w:val="Balloon Text"/>
    <w:basedOn w:val="a"/>
    <w:link w:val="ac"/>
    <w:uiPriority w:val="99"/>
    <w:semiHidden/>
    <w:unhideWhenUsed/>
    <w:rsid w:val="007D1388"/>
    <w:rPr>
      <w:rFonts w:ascii="Tahoma" w:hAnsi="Tahoma" w:cs="Tahoma"/>
      <w:sz w:val="16"/>
      <w:szCs w:val="16"/>
    </w:rPr>
  </w:style>
  <w:style w:type="character" w:customStyle="1" w:styleId="ac">
    <w:name w:val="Текст выноски Знак"/>
    <w:basedOn w:val="a0"/>
    <w:link w:val="ab"/>
    <w:uiPriority w:val="99"/>
    <w:semiHidden/>
    <w:rsid w:val="007D1388"/>
    <w:rPr>
      <w:rFonts w:ascii="Tahoma" w:eastAsia="Times New Roman" w:hAnsi="Tahoma" w:cs="Tahoma"/>
      <w:sz w:val="16"/>
      <w:szCs w:val="16"/>
    </w:rPr>
  </w:style>
  <w:style w:type="table" w:styleId="ad">
    <w:name w:val="Table Grid"/>
    <w:basedOn w:val="a1"/>
    <w:uiPriority w:val="59"/>
    <w:unhideWhenUsed/>
    <w:rsid w:val="00621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315704">
      <w:bodyDiv w:val="1"/>
      <w:marLeft w:val="0"/>
      <w:marRight w:val="0"/>
      <w:marTop w:val="0"/>
      <w:marBottom w:val="0"/>
      <w:divBdr>
        <w:top w:val="none" w:sz="0" w:space="0" w:color="auto"/>
        <w:left w:val="none" w:sz="0" w:space="0" w:color="auto"/>
        <w:bottom w:val="none" w:sz="0" w:space="0" w:color="auto"/>
        <w:right w:val="none" w:sz="0" w:space="0" w:color="auto"/>
      </w:divBdr>
    </w:div>
    <w:div w:id="2065982178">
      <w:bodyDiv w:val="1"/>
      <w:marLeft w:val="0"/>
      <w:marRight w:val="0"/>
      <w:marTop w:val="0"/>
      <w:marBottom w:val="0"/>
      <w:divBdr>
        <w:top w:val="none" w:sz="0" w:space="0" w:color="auto"/>
        <w:left w:val="none" w:sz="0" w:space="0" w:color="auto"/>
        <w:bottom w:val="none" w:sz="0" w:space="0" w:color="auto"/>
        <w:right w:val="none" w:sz="0" w:space="0" w:color="auto"/>
      </w:divBdr>
      <w:divsChild>
        <w:div w:id="1268392394">
          <w:marLeft w:val="0"/>
          <w:marRight w:val="0"/>
          <w:marTop w:val="0"/>
          <w:marBottom w:val="0"/>
          <w:divBdr>
            <w:top w:val="none" w:sz="0" w:space="0" w:color="auto"/>
            <w:left w:val="none" w:sz="0" w:space="0" w:color="auto"/>
            <w:bottom w:val="none" w:sz="0" w:space="0" w:color="auto"/>
            <w:right w:val="none" w:sz="0" w:space="0" w:color="auto"/>
          </w:divBdr>
          <w:divsChild>
            <w:div w:id="1296789377">
              <w:marLeft w:val="0"/>
              <w:marRight w:val="0"/>
              <w:marTop w:val="0"/>
              <w:marBottom w:val="0"/>
              <w:divBdr>
                <w:top w:val="none" w:sz="0" w:space="0" w:color="auto"/>
                <w:left w:val="none" w:sz="0" w:space="0" w:color="auto"/>
                <w:bottom w:val="none" w:sz="0" w:space="0" w:color="auto"/>
                <w:right w:val="none" w:sz="0" w:space="0" w:color="auto"/>
              </w:divBdr>
              <w:divsChild>
                <w:div w:id="1743748620">
                  <w:marLeft w:val="0"/>
                  <w:marRight w:val="0"/>
                  <w:marTop w:val="0"/>
                  <w:marBottom w:val="0"/>
                  <w:divBdr>
                    <w:top w:val="none" w:sz="0" w:space="0" w:color="auto"/>
                    <w:left w:val="none" w:sz="0" w:space="0" w:color="auto"/>
                    <w:bottom w:val="none" w:sz="0" w:space="0" w:color="auto"/>
                    <w:right w:val="none" w:sz="0" w:space="0" w:color="auto"/>
                  </w:divBdr>
                  <w:divsChild>
                    <w:div w:id="752431924">
                      <w:marLeft w:val="0"/>
                      <w:marRight w:val="0"/>
                      <w:marTop w:val="0"/>
                      <w:marBottom w:val="0"/>
                      <w:divBdr>
                        <w:top w:val="single" w:sz="6" w:space="0" w:color="auto"/>
                        <w:left w:val="none" w:sz="0" w:space="0" w:color="auto"/>
                        <w:bottom w:val="none" w:sz="0" w:space="0" w:color="auto"/>
                        <w:right w:val="none" w:sz="0" w:space="0" w:color="auto"/>
                      </w:divBdr>
                      <w:divsChild>
                        <w:div w:id="394817038">
                          <w:marLeft w:val="0"/>
                          <w:marRight w:val="0"/>
                          <w:marTop w:val="0"/>
                          <w:marBottom w:val="0"/>
                          <w:divBdr>
                            <w:top w:val="none" w:sz="0" w:space="0" w:color="auto"/>
                            <w:left w:val="none" w:sz="0" w:space="0" w:color="auto"/>
                            <w:bottom w:val="none" w:sz="0" w:space="0" w:color="auto"/>
                            <w:right w:val="none" w:sz="0" w:space="0" w:color="auto"/>
                          </w:divBdr>
                        </w:div>
                      </w:divsChild>
                    </w:div>
                    <w:div w:id="1256859962">
                      <w:marLeft w:val="0"/>
                      <w:marRight w:val="0"/>
                      <w:marTop w:val="0"/>
                      <w:marBottom w:val="0"/>
                      <w:divBdr>
                        <w:top w:val="single" w:sz="6" w:space="0" w:color="auto"/>
                        <w:left w:val="none" w:sz="0" w:space="0" w:color="auto"/>
                        <w:bottom w:val="none" w:sz="0" w:space="0" w:color="auto"/>
                        <w:right w:val="none" w:sz="0" w:space="0" w:color="auto"/>
                      </w:divBdr>
                      <w:divsChild>
                        <w:div w:id="2051952641">
                          <w:marLeft w:val="0"/>
                          <w:marRight w:val="0"/>
                          <w:marTop w:val="0"/>
                          <w:marBottom w:val="0"/>
                          <w:divBdr>
                            <w:top w:val="none" w:sz="0" w:space="0" w:color="auto"/>
                            <w:left w:val="none" w:sz="0" w:space="0" w:color="auto"/>
                            <w:bottom w:val="none" w:sz="0" w:space="0" w:color="auto"/>
                            <w:right w:val="none" w:sz="0" w:space="0" w:color="auto"/>
                          </w:divBdr>
                        </w:div>
                      </w:divsChild>
                    </w:div>
                    <w:div w:id="2104909652">
                      <w:marLeft w:val="0"/>
                      <w:marRight w:val="0"/>
                      <w:marTop w:val="0"/>
                      <w:marBottom w:val="0"/>
                      <w:divBdr>
                        <w:top w:val="single" w:sz="6" w:space="0" w:color="auto"/>
                        <w:left w:val="none" w:sz="0" w:space="0" w:color="auto"/>
                        <w:bottom w:val="none" w:sz="0" w:space="0" w:color="auto"/>
                        <w:right w:val="none" w:sz="0" w:space="0" w:color="auto"/>
                      </w:divBdr>
                      <w:divsChild>
                        <w:div w:id="950673570">
                          <w:marLeft w:val="0"/>
                          <w:marRight w:val="0"/>
                          <w:marTop w:val="0"/>
                          <w:marBottom w:val="0"/>
                          <w:divBdr>
                            <w:top w:val="none" w:sz="0" w:space="0" w:color="auto"/>
                            <w:left w:val="none" w:sz="0" w:space="0" w:color="auto"/>
                            <w:bottom w:val="none" w:sz="0" w:space="0" w:color="auto"/>
                            <w:right w:val="none" w:sz="0" w:space="0" w:color="auto"/>
                          </w:divBdr>
                        </w:div>
                      </w:divsChild>
                    </w:div>
                    <w:div w:id="1998921898">
                      <w:marLeft w:val="0"/>
                      <w:marRight w:val="0"/>
                      <w:marTop w:val="0"/>
                      <w:marBottom w:val="0"/>
                      <w:divBdr>
                        <w:top w:val="single" w:sz="6" w:space="0" w:color="auto"/>
                        <w:left w:val="none" w:sz="0" w:space="0" w:color="auto"/>
                        <w:bottom w:val="none" w:sz="0" w:space="0" w:color="auto"/>
                        <w:right w:val="none" w:sz="0" w:space="0" w:color="auto"/>
                      </w:divBdr>
                      <w:divsChild>
                        <w:div w:id="1088771621">
                          <w:marLeft w:val="0"/>
                          <w:marRight w:val="0"/>
                          <w:marTop w:val="0"/>
                          <w:marBottom w:val="0"/>
                          <w:divBdr>
                            <w:top w:val="none" w:sz="0" w:space="0" w:color="auto"/>
                            <w:left w:val="none" w:sz="0" w:space="0" w:color="auto"/>
                            <w:bottom w:val="none" w:sz="0" w:space="0" w:color="auto"/>
                            <w:right w:val="none" w:sz="0" w:space="0" w:color="auto"/>
                          </w:divBdr>
                        </w:div>
                      </w:divsChild>
                    </w:div>
                    <w:div w:id="1150755541">
                      <w:marLeft w:val="0"/>
                      <w:marRight w:val="0"/>
                      <w:marTop w:val="0"/>
                      <w:marBottom w:val="0"/>
                      <w:divBdr>
                        <w:top w:val="single" w:sz="6" w:space="0" w:color="auto"/>
                        <w:left w:val="none" w:sz="0" w:space="0" w:color="auto"/>
                        <w:bottom w:val="none" w:sz="0" w:space="0" w:color="auto"/>
                        <w:right w:val="none" w:sz="0" w:space="0" w:color="auto"/>
                      </w:divBdr>
                      <w:divsChild>
                        <w:div w:id="817117500">
                          <w:marLeft w:val="0"/>
                          <w:marRight w:val="0"/>
                          <w:marTop w:val="0"/>
                          <w:marBottom w:val="0"/>
                          <w:divBdr>
                            <w:top w:val="none" w:sz="0" w:space="0" w:color="auto"/>
                            <w:left w:val="none" w:sz="0" w:space="0" w:color="auto"/>
                            <w:bottom w:val="none" w:sz="0" w:space="0" w:color="auto"/>
                            <w:right w:val="none" w:sz="0" w:space="0" w:color="auto"/>
                          </w:divBdr>
                        </w:div>
                      </w:divsChild>
                    </w:div>
                    <w:div w:id="145321401">
                      <w:marLeft w:val="0"/>
                      <w:marRight w:val="0"/>
                      <w:marTop w:val="0"/>
                      <w:marBottom w:val="0"/>
                      <w:divBdr>
                        <w:top w:val="single" w:sz="6" w:space="0" w:color="auto"/>
                        <w:left w:val="none" w:sz="0" w:space="0" w:color="auto"/>
                        <w:bottom w:val="single" w:sz="6" w:space="0" w:color="auto"/>
                        <w:right w:val="none" w:sz="0" w:space="0" w:color="auto"/>
                      </w:divBdr>
                      <w:divsChild>
                        <w:div w:id="17339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3429">
                  <w:marLeft w:val="0"/>
                  <w:marRight w:val="0"/>
                  <w:marTop w:val="0"/>
                  <w:marBottom w:val="0"/>
                  <w:divBdr>
                    <w:top w:val="none" w:sz="0" w:space="0" w:color="auto"/>
                    <w:left w:val="none" w:sz="0" w:space="0" w:color="auto"/>
                    <w:bottom w:val="none" w:sz="0" w:space="0" w:color="auto"/>
                    <w:right w:val="none" w:sz="0" w:space="0" w:color="auto"/>
                  </w:divBdr>
                  <w:divsChild>
                    <w:div w:id="1329670836">
                      <w:marLeft w:val="0"/>
                      <w:marRight w:val="0"/>
                      <w:marTop w:val="0"/>
                      <w:marBottom w:val="0"/>
                      <w:divBdr>
                        <w:top w:val="none" w:sz="0" w:space="0" w:color="auto"/>
                        <w:left w:val="none" w:sz="0" w:space="0" w:color="auto"/>
                        <w:bottom w:val="none" w:sz="0" w:space="0" w:color="auto"/>
                        <w:right w:val="none" w:sz="0" w:space="0" w:color="auto"/>
                      </w:divBdr>
                    </w:div>
                    <w:div w:id="1333483092">
                      <w:marLeft w:val="0"/>
                      <w:marRight w:val="0"/>
                      <w:marTop w:val="0"/>
                      <w:marBottom w:val="0"/>
                      <w:divBdr>
                        <w:top w:val="none" w:sz="0" w:space="0" w:color="auto"/>
                        <w:left w:val="none" w:sz="0" w:space="0" w:color="auto"/>
                        <w:bottom w:val="none" w:sz="0" w:space="0" w:color="auto"/>
                        <w:right w:val="none" w:sz="0" w:space="0" w:color="auto"/>
                      </w:divBdr>
                    </w:div>
                    <w:div w:id="2071226834">
                      <w:marLeft w:val="0"/>
                      <w:marRight w:val="0"/>
                      <w:marTop w:val="0"/>
                      <w:marBottom w:val="0"/>
                      <w:divBdr>
                        <w:top w:val="none" w:sz="0" w:space="0" w:color="auto"/>
                        <w:left w:val="none" w:sz="0" w:space="0" w:color="auto"/>
                        <w:bottom w:val="none" w:sz="0" w:space="0" w:color="auto"/>
                        <w:right w:val="none" w:sz="0" w:space="0" w:color="auto"/>
                      </w:divBdr>
                    </w:div>
                  </w:divsChild>
                </w:div>
                <w:div w:id="1329016539">
                  <w:marLeft w:val="0"/>
                  <w:marRight w:val="0"/>
                  <w:marTop w:val="0"/>
                  <w:marBottom w:val="0"/>
                  <w:divBdr>
                    <w:top w:val="none" w:sz="0" w:space="0" w:color="auto"/>
                    <w:left w:val="none" w:sz="0" w:space="0" w:color="auto"/>
                    <w:bottom w:val="none" w:sz="0" w:space="0" w:color="auto"/>
                    <w:right w:val="none" w:sz="0" w:space="0" w:color="auto"/>
                  </w:divBdr>
                  <w:divsChild>
                    <w:div w:id="430011411">
                      <w:marLeft w:val="0"/>
                      <w:marRight w:val="0"/>
                      <w:marTop w:val="0"/>
                      <w:marBottom w:val="0"/>
                      <w:divBdr>
                        <w:top w:val="single" w:sz="6" w:space="0" w:color="auto"/>
                        <w:left w:val="none" w:sz="0" w:space="0" w:color="auto"/>
                        <w:bottom w:val="none" w:sz="0" w:space="0" w:color="auto"/>
                        <w:right w:val="none" w:sz="0" w:space="0" w:color="auto"/>
                      </w:divBdr>
                    </w:div>
                    <w:div w:id="427122810">
                      <w:marLeft w:val="0"/>
                      <w:marRight w:val="0"/>
                      <w:marTop w:val="0"/>
                      <w:marBottom w:val="0"/>
                      <w:divBdr>
                        <w:top w:val="single" w:sz="6" w:space="0" w:color="auto"/>
                        <w:left w:val="none" w:sz="0" w:space="0" w:color="auto"/>
                        <w:bottom w:val="single" w:sz="6" w:space="0" w:color="auto"/>
                        <w:right w:val="none" w:sz="0" w:space="0" w:color="auto"/>
                      </w:divBdr>
                    </w:div>
                  </w:divsChild>
                </w:div>
                <w:div w:id="1872112116">
                  <w:marLeft w:val="0"/>
                  <w:marRight w:val="0"/>
                  <w:marTop w:val="0"/>
                  <w:marBottom w:val="0"/>
                  <w:divBdr>
                    <w:top w:val="none" w:sz="0" w:space="0" w:color="auto"/>
                    <w:left w:val="none" w:sz="0" w:space="0" w:color="auto"/>
                    <w:bottom w:val="none" w:sz="0" w:space="0" w:color="auto"/>
                    <w:right w:val="none" w:sz="0" w:space="0" w:color="auto"/>
                  </w:divBdr>
                  <w:divsChild>
                    <w:div w:id="5209423">
                      <w:marLeft w:val="0"/>
                      <w:marRight w:val="0"/>
                      <w:marTop w:val="0"/>
                      <w:marBottom w:val="0"/>
                      <w:divBdr>
                        <w:top w:val="single" w:sz="6" w:space="0" w:color="auto"/>
                        <w:left w:val="none" w:sz="0" w:space="0" w:color="auto"/>
                        <w:bottom w:val="single" w:sz="6" w:space="0" w:color="auto"/>
                        <w:right w:val="none" w:sz="0" w:space="0" w:color="auto"/>
                      </w:divBdr>
                      <w:divsChild>
                        <w:div w:id="605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0552">
                  <w:marLeft w:val="0"/>
                  <w:marRight w:val="0"/>
                  <w:marTop w:val="0"/>
                  <w:marBottom w:val="0"/>
                  <w:divBdr>
                    <w:top w:val="none" w:sz="0" w:space="0" w:color="auto"/>
                    <w:left w:val="none" w:sz="0" w:space="0" w:color="auto"/>
                    <w:bottom w:val="none" w:sz="0" w:space="0" w:color="auto"/>
                    <w:right w:val="none" w:sz="0" w:space="0" w:color="auto"/>
                  </w:divBdr>
                  <w:divsChild>
                    <w:div w:id="371538585">
                      <w:marLeft w:val="0"/>
                      <w:marRight w:val="0"/>
                      <w:marTop w:val="0"/>
                      <w:marBottom w:val="0"/>
                      <w:divBdr>
                        <w:top w:val="none" w:sz="0" w:space="0" w:color="auto"/>
                        <w:left w:val="none" w:sz="0" w:space="0" w:color="auto"/>
                        <w:bottom w:val="none" w:sz="0" w:space="0" w:color="auto"/>
                        <w:right w:val="none" w:sz="0" w:space="0" w:color="auto"/>
                      </w:divBdr>
                    </w:div>
                    <w:div w:id="207961852">
                      <w:marLeft w:val="0"/>
                      <w:marRight w:val="0"/>
                      <w:marTop w:val="0"/>
                      <w:marBottom w:val="0"/>
                      <w:divBdr>
                        <w:top w:val="none" w:sz="0" w:space="0" w:color="auto"/>
                        <w:left w:val="none" w:sz="0" w:space="0" w:color="auto"/>
                        <w:bottom w:val="none" w:sz="0" w:space="0" w:color="auto"/>
                        <w:right w:val="none" w:sz="0" w:space="0" w:color="auto"/>
                      </w:divBdr>
                    </w:div>
                    <w:div w:id="1971008641">
                      <w:marLeft w:val="0"/>
                      <w:marRight w:val="0"/>
                      <w:marTop w:val="0"/>
                      <w:marBottom w:val="0"/>
                      <w:divBdr>
                        <w:top w:val="none" w:sz="0" w:space="0" w:color="auto"/>
                        <w:left w:val="none" w:sz="0" w:space="0" w:color="auto"/>
                        <w:bottom w:val="none" w:sz="0" w:space="0" w:color="auto"/>
                        <w:right w:val="none" w:sz="0" w:space="0" w:color="auto"/>
                      </w:divBdr>
                    </w:div>
                    <w:div w:id="1396125219">
                      <w:marLeft w:val="0"/>
                      <w:marRight w:val="0"/>
                      <w:marTop w:val="0"/>
                      <w:marBottom w:val="0"/>
                      <w:divBdr>
                        <w:top w:val="none" w:sz="0" w:space="0" w:color="auto"/>
                        <w:left w:val="none" w:sz="0" w:space="0" w:color="auto"/>
                        <w:bottom w:val="none" w:sz="0" w:space="0" w:color="auto"/>
                        <w:right w:val="none" w:sz="0" w:space="0" w:color="auto"/>
                      </w:divBdr>
                    </w:div>
                    <w:div w:id="259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1344">
          <w:marLeft w:val="0"/>
          <w:marRight w:val="0"/>
          <w:marTop w:val="0"/>
          <w:marBottom w:val="0"/>
          <w:divBdr>
            <w:top w:val="none" w:sz="0" w:space="0" w:color="auto"/>
            <w:left w:val="none" w:sz="0" w:space="0" w:color="auto"/>
            <w:bottom w:val="none" w:sz="0" w:space="0" w:color="auto"/>
            <w:right w:val="none" w:sz="0" w:space="0" w:color="auto"/>
          </w:divBdr>
          <w:divsChild>
            <w:div w:id="1760057797">
              <w:marLeft w:val="0"/>
              <w:marRight w:val="0"/>
              <w:marTop w:val="0"/>
              <w:marBottom w:val="0"/>
              <w:divBdr>
                <w:top w:val="none" w:sz="0" w:space="0" w:color="auto"/>
                <w:left w:val="none" w:sz="0" w:space="0" w:color="auto"/>
                <w:bottom w:val="none" w:sz="0" w:space="0" w:color="auto"/>
                <w:right w:val="none" w:sz="0" w:space="0" w:color="auto"/>
              </w:divBdr>
              <w:divsChild>
                <w:div w:id="2055885589">
                  <w:marLeft w:val="0"/>
                  <w:marRight w:val="0"/>
                  <w:marTop w:val="0"/>
                  <w:marBottom w:val="0"/>
                  <w:divBdr>
                    <w:top w:val="none" w:sz="0" w:space="0" w:color="auto"/>
                    <w:left w:val="none" w:sz="0" w:space="0" w:color="auto"/>
                    <w:bottom w:val="none" w:sz="0" w:space="0" w:color="auto"/>
                    <w:right w:val="none" w:sz="0" w:space="0" w:color="auto"/>
                  </w:divBdr>
                  <w:divsChild>
                    <w:div w:id="729961809">
                      <w:marLeft w:val="0"/>
                      <w:marRight w:val="0"/>
                      <w:marTop w:val="0"/>
                      <w:marBottom w:val="0"/>
                      <w:divBdr>
                        <w:top w:val="none" w:sz="0" w:space="0" w:color="auto"/>
                        <w:left w:val="none" w:sz="0" w:space="0" w:color="auto"/>
                        <w:bottom w:val="none" w:sz="0" w:space="0" w:color="auto"/>
                        <w:right w:val="none" w:sz="0" w:space="0" w:color="auto"/>
                      </w:divBdr>
                      <w:divsChild>
                        <w:div w:id="1274097248">
                          <w:marLeft w:val="0"/>
                          <w:marRight w:val="0"/>
                          <w:marTop w:val="0"/>
                          <w:marBottom w:val="0"/>
                          <w:divBdr>
                            <w:top w:val="none" w:sz="0" w:space="0" w:color="auto"/>
                            <w:left w:val="none" w:sz="0" w:space="0" w:color="auto"/>
                            <w:bottom w:val="none" w:sz="0" w:space="0" w:color="auto"/>
                            <w:right w:val="none" w:sz="0" w:space="0" w:color="auto"/>
                          </w:divBdr>
                        </w:div>
                      </w:divsChild>
                    </w:div>
                    <w:div w:id="601107485">
                      <w:marLeft w:val="0"/>
                      <w:marRight w:val="0"/>
                      <w:marTop w:val="0"/>
                      <w:marBottom w:val="0"/>
                      <w:divBdr>
                        <w:top w:val="none" w:sz="0" w:space="0" w:color="auto"/>
                        <w:left w:val="none" w:sz="0" w:space="0" w:color="auto"/>
                        <w:bottom w:val="none" w:sz="0" w:space="0" w:color="auto"/>
                        <w:right w:val="none" w:sz="0" w:space="0" w:color="auto"/>
                      </w:divBdr>
                      <w:divsChild>
                        <w:div w:id="570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373">
              <w:marLeft w:val="0"/>
              <w:marRight w:val="0"/>
              <w:marTop w:val="0"/>
              <w:marBottom w:val="0"/>
              <w:divBdr>
                <w:top w:val="none" w:sz="0" w:space="0" w:color="auto"/>
                <w:left w:val="none" w:sz="0" w:space="0" w:color="auto"/>
                <w:bottom w:val="none" w:sz="0" w:space="0" w:color="auto"/>
                <w:right w:val="none" w:sz="0" w:space="0" w:color="auto"/>
              </w:divBdr>
              <w:divsChild>
                <w:div w:id="33892937">
                  <w:marLeft w:val="0"/>
                  <w:marRight w:val="0"/>
                  <w:marTop w:val="0"/>
                  <w:marBottom w:val="0"/>
                  <w:divBdr>
                    <w:top w:val="none" w:sz="0" w:space="0" w:color="auto"/>
                    <w:left w:val="none" w:sz="0" w:space="0" w:color="auto"/>
                    <w:bottom w:val="none" w:sz="0" w:space="0" w:color="auto"/>
                    <w:right w:val="none" w:sz="0" w:space="0" w:color="auto"/>
                  </w:divBdr>
                  <w:divsChild>
                    <w:div w:id="2319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P01_FarafontovaTA</dc:creator>
  <cp:lastModifiedBy>Курижева Светлана Юрьевна</cp:lastModifiedBy>
  <cp:revision>2</cp:revision>
  <cp:lastPrinted>2021-09-09T13:12:00Z</cp:lastPrinted>
  <dcterms:created xsi:type="dcterms:W3CDTF">2021-09-09T14:36:00Z</dcterms:created>
  <dcterms:modified xsi:type="dcterms:W3CDTF">2021-09-09T14:36:00Z</dcterms:modified>
</cp:coreProperties>
</file>