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D1" w:rsidRDefault="00C22AD1" w:rsidP="00DD26BA">
      <w:pPr>
        <w:rPr>
          <w:rFonts w:ascii="Times New Roman" w:hAnsi="Times New Roman" w:cs="Times New Roman"/>
          <w:b/>
          <w:sz w:val="24"/>
          <w:szCs w:val="24"/>
        </w:rPr>
      </w:pPr>
    </w:p>
    <w:p w:rsidR="0057640D" w:rsidRPr="009A566C" w:rsidRDefault="0057640D" w:rsidP="0057640D">
      <w:pPr>
        <w:spacing w:line="255" w:lineRule="atLeast"/>
        <w:jc w:val="center"/>
        <w:rPr>
          <w:rFonts w:ascii="Times New Roman" w:hAnsi="Times New Roman" w:cs="Times New Roman"/>
          <w:kern w:val="1"/>
          <w:sz w:val="26"/>
          <w:szCs w:val="26"/>
          <w:lang w:bidi="hi-IN"/>
        </w:rPr>
      </w:pPr>
      <w:r w:rsidRPr="009A566C">
        <w:rPr>
          <w:rFonts w:ascii="Times New Roman" w:hAnsi="Times New Roman" w:cs="Times New Roman"/>
          <w:kern w:val="1"/>
          <w:sz w:val="26"/>
          <w:szCs w:val="26"/>
          <w:lang w:bidi="hi-IN"/>
        </w:rPr>
        <w:t>Российская Федерация</w:t>
      </w:r>
      <w:r w:rsidRPr="009A566C">
        <w:rPr>
          <w:rFonts w:ascii="Times New Roman" w:hAnsi="Times New Roman" w:cs="Times New Roman"/>
          <w:b/>
          <w:kern w:val="1"/>
          <w:sz w:val="26"/>
          <w:szCs w:val="26"/>
          <w:lang w:bidi="hi-IN"/>
        </w:rPr>
        <w:t xml:space="preserve">                                         </w:t>
      </w:r>
    </w:p>
    <w:p w:rsidR="0057640D" w:rsidRPr="009A566C" w:rsidRDefault="0057640D" w:rsidP="0057640D">
      <w:pPr>
        <w:spacing w:line="255" w:lineRule="atLeast"/>
        <w:jc w:val="center"/>
        <w:rPr>
          <w:rFonts w:ascii="Times New Roman" w:hAnsi="Times New Roman" w:cs="Times New Roman"/>
          <w:kern w:val="1"/>
          <w:sz w:val="26"/>
          <w:szCs w:val="26"/>
          <w:lang w:bidi="hi-IN"/>
        </w:rPr>
      </w:pPr>
      <w:r w:rsidRPr="009A566C">
        <w:rPr>
          <w:rFonts w:ascii="Times New Roman" w:hAnsi="Times New Roman" w:cs="Times New Roman"/>
          <w:kern w:val="1"/>
          <w:sz w:val="26"/>
          <w:szCs w:val="26"/>
          <w:lang w:bidi="hi-IN"/>
        </w:rPr>
        <w:t>Республика Адыгея</w:t>
      </w:r>
    </w:p>
    <w:p w:rsidR="0057640D" w:rsidRPr="009A566C" w:rsidRDefault="0057640D" w:rsidP="0057640D">
      <w:pPr>
        <w:spacing w:line="255" w:lineRule="atLeast"/>
        <w:jc w:val="center"/>
        <w:rPr>
          <w:rFonts w:ascii="Times New Roman" w:hAnsi="Times New Roman" w:cs="Times New Roman"/>
          <w:kern w:val="1"/>
          <w:sz w:val="26"/>
          <w:szCs w:val="26"/>
          <w:lang w:bidi="hi-IN"/>
        </w:rPr>
      </w:pPr>
      <w:r w:rsidRPr="009A566C">
        <w:rPr>
          <w:rFonts w:ascii="Times New Roman" w:hAnsi="Times New Roman" w:cs="Times New Roman"/>
          <w:kern w:val="1"/>
          <w:sz w:val="26"/>
          <w:szCs w:val="26"/>
          <w:lang w:bidi="hi-IN"/>
        </w:rPr>
        <w:t>Администрация муниципального образования</w:t>
      </w:r>
    </w:p>
    <w:p w:rsidR="0057640D" w:rsidRPr="009A566C" w:rsidRDefault="0057640D" w:rsidP="0057640D">
      <w:pPr>
        <w:spacing w:line="255" w:lineRule="atLeast"/>
        <w:jc w:val="center"/>
        <w:rPr>
          <w:rFonts w:ascii="Times New Roman" w:hAnsi="Times New Roman" w:cs="Times New Roman"/>
          <w:kern w:val="1"/>
          <w:sz w:val="26"/>
          <w:szCs w:val="26"/>
          <w:lang w:bidi="hi-IN"/>
        </w:rPr>
      </w:pPr>
      <w:r w:rsidRPr="009A566C">
        <w:rPr>
          <w:rFonts w:ascii="Times New Roman" w:hAnsi="Times New Roman" w:cs="Times New Roman"/>
          <w:kern w:val="1"/>
          <w:sz w:val="26"/>
          <w:szCs w:val="26"/>
          <w:lang w:bidi="hi-IN"/>
        </w:rPr>
        <w:t>«Понежукайское сельское поселение»</w:t>
      </w:r>
    </w:p>
    <w:p w:rsidR="0057640D" w:rsidRPr="009A566C" w:rsidRDefault="0057640D" w:rsidP="0057640D">
      <w:pPr>
        <w:spacing w:line="255" w:lineRule="atLeast"/>
        <w:jc w:val="center"/>
        <w:rPr>
          <w:rFonts w:ascii="Times New Roman" w:hAnsi="Times New Roman" w:cs="Times New Roman"/>
          <w:kern w:val="1"/>
          <w:sz w:val="26"/>
          <w:szCs w:val="26"/>
          <w:lang w:bidi="hi-IN"/>
        </w:rPr>
      </w:pPr>
    </w:p>
    <w:p w:rsidR="0057640D" w:rsidRPr="009A566C" w:rsidRDefault="0057640D" w:rsidP="0057640D">
      <w:pPr>
        <w:spacing w:line="255" w:lineRule="atLeast"/>
        <w:jc w:val="center"/>
        <w:rPr>
          <w:rFonts w:ascii="Times New Roman" w:hAnsi="Times New Roman" w:cs="Times New Roman"/>
          <w:kern w:val="1"/>
          <w:sz w:val="26"/>
          <w:szCs w:val="26"/>
          <w:lang w:bidi="hi-IN"/>
        </w:rPr>
      </w:pPr>
    </w:p>
    <w:p w:rsidR="0057640D" w:rsidRPr="009A566C" w:rsidRDefault="0057640D" w:rsidP="0057640D">
      <w:pPr>
        <w:spacing w:line="255" w:lineRule="atLeast"/>
        <w:jc w:val="center"/>
        <w:rPr>
          <w:rFonts w:ascii="Times New Roman" w:hAnsi="Times New Roman" w:cs="Times New Roman"/>
          <w:bCs/>
          <w:color w:val="C00000"/>
          <w:kern w:val="1"/>
          <w:sz w:val="26"/>
          <w:szCs w:val="26"/>
          <w:lang w:bidi="hi-IN"/>
        </w:rPr>
      </w:pPr>
    </w:p>
    <w:p w:rsidR="0057640D" w:rsidRPr="009A566C" w:rsidRDefault="0057640D" w:rsidP="0057640D">
      <w:pPr>
        <w:spacing w:line="255" w:lineRule="atLeast"/>
        <w:jc w:val="center"/>
        <w:rPr>
          <w:rFonts w:ascii="Times New Roman" w:hAnsi="Times New Roman" w:cs="Times New Roman"/>
          <w:b/>
          <w:bCs/>
          <w:kern w:val="1"/>
          <w:sz w:val="26"/>
          <w:szCs w:val="26"/>
          <w:lang w:bidi="hi-IN"/>
        </w:rPr>
      </w:pPr>
      <w:r w:rsidRPr="009A566C">
        <w:rPr>
          <w:rFonts w:ascii="Times New Roman" w:hAnsi="Times New Roman" w:cs="Times New Roman"/>
          <w:b/>
          <w:bCs/>
          <w:kern w:val="1"/>
          <w:sz w:val="26"/>
          <w:szCs w:val="26"/>
          <w:lang w:bidi="hi-IN"/>
        </w:rPr>
        <w:t>ПОСТАНОВЛЕНИЕ</w:t>
      </w:r>
    </w:p>
    <w:p w:rsidR="0057640D" w:rsidRPr="009A566C" w:rsidRDefault="0057640D" w:rsidP="0057640D">
      <w:pPr>
        <w:spacing w:line="255" w:lineRule="atLeast"/>
        <w:jc w:val="center"/>
        <w:rPr>
          <w:rFonts w:ascii="Times New Roman" w:hAnsi="Times New Roman" w:cs="Times New Roman"/>
          <w:b/>
          <w:kern w:val="1"/>
          <w:sz w:val="26"/>
          <w:szCs w:val="26"/>
          <w:u w:val="single"/>
          <w:lang w:bidi="hi-IN"/>
        </w:rPr>
      </w:pPr>
    </w:p>
    <w:p w:rsidR="0057640D" w:rsidRPr="009A566C" w:rsidRDefault="0057640D" w:rsidP="0057640D">
      <w:pPr>
        <w:spacing w:line="255" w:lineRule="atLeast"/>
        <w:jc w:val="center"/>
        <w:rPr>
          <w:rFonts w:ascii="Times New Roman" w:hAnsi="Times New Roman" w:cs="Times New Roman"/>
          <w:b/>
          <w:bCs/>
          <w:kern w:val="1"/>
          <w:sz w:val="26"/>
          <w:szCs w:val="26"/>
          <w:u w:val="single"/>
          <w:lang w:bidi="hi-IN"/>
        </w:rPr>
      </w:pPr>
      <w:r w:rsidRPr="009A566C">
        <w:rPr>
          <w:rFonts w:ascii="Times New Roman" w:hAnsi="Times New Roman" w:cs="Times New Roman"/>
          <w:b/>
          <w:bCs/>
          <w:kern w:val="1"/>
          <w:sz w:val="26"/>
          <w:szCs w:val="26"/>
          <w:u w:val="single"/>
          <w:lang w:bidi="hi-IN"/>
        </w:rPr>
        <w:t xml:space="preserve">от 05.09.2024г.  №37  </w:t>
      </w:r>
    </w:p>
    <w:p w:rsidR="0057640D" w:rsidRPr="009A566C" w:rsidRDefault="0057640D" w:rsidP="0057640D">
      <w:pPr>
        <w:spacing w:line="255" w:lineRule="atLeast"/>
        <w:jc w:val="center"/>
        <w:rPr>
          <w:rFonts w:ascii="Times New Roman" w:hAnsi="Times New Roman" w:cs="Times New Roman"/>
          <w:b/>
          <w:bCs/>
          <w:kern w:val="1"/>
          <w:sz w:val="26"/>
          <w:szCs w:val="26"/>
          <w:lang w:bidi="hi-IN"/>
        </w:rPr>
      </w:pPr>
      <w:r w:rsidRPr="009A566C">
        <w:rPr>
          <w:rFonts w:ascii="Times New Roman" w:hAnsi="Times New Roman" w:cs="Times New Roman"/>
          <w:b/>
          <w:bCs/>
          <w:kern w:val="1"/>
          <w:sz w:val="26"/>
          <w:szCs w:val="26"/>
          <w:lang w:bidi="hi-IN"/>
        </w:rPr>
        <w:t xml:space="preserve">а. Понежукай </w:t>
      </w:r>
    </w:p>
    <w:p w:rsidR="0057640D" w:rsidRPr="009A566C" w:rsidRDefault="0057640D" w:rsidP="0057640D">
      <w:pPr>
        <w:tabs>
          <w:tab w:val="center" w:pos="5103"/>
          <w:tab w:val="left" w:pos="8477"/>
        </w:tabs>
        <w:rPr>
          <w:rFonts w:ascii="Times New Roman" w:hAnsi="Times New Roman" w:cs="Times New Roman"/>
          <w:b/>
          <w:sz w:val="26"/>
          <w:szCs w:val="26"/>
        </w:rPr>
      </w:pPr>
    </w:p>
    <w:p w:rsidR="0057640D" w:rsidRPr="009A566C" w:rsidRDefault="0057640D" w:rsidP="0057640D">
      <w:pPr>
        <w:jc w:val="center"/>
        <w:rPr>
          <w:rFonts w:ascii="Times New Roman" w:hAnsi="Times New Roman" w:cs="Times New Roman"/>
          <w:b/>
          <w:sz w:val="26"/>
          <w:szCs w:val="26"/>
        </w:rPr>
      </w:pPr>
      <w:r w:rsidRPr="009A566C">
        <w:rPr>
          <w:rFonts w:ascii="Times New Roman" w:hAnsi="Times New Roman" w:cs="Times New Roman"/>
          <w:b/>
          <w:sz w:val="26"/>
          <w:szCs w:val="26"/>
        </w:rPr>
        <w:t>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w:t>
      </w:r>
    </w:p>
    <w:p w:rsidR="0057640D" w:rsidRPr="009A566C" w:rsidRDefault="0057640D" w:rsidP="0057640D">
      <w:pPr>
        <w:jc w:val="center"/>
        <w:rPr>
          <w:rFonts w:ascii="Times New Roman" w:hAnsi="Times New Roman" w:cs="Times New Roman"/>
          <w:sz w:val="26"/>
          <w:szCs w:val="26"/>
        </w:rPr>
      </w:pPr>
    </w:p>
    <w:p w:rsidR="0057640D" w:rsidRPr="009A566C" w:rsidRDefault="0057640D" w:rsidP="0057640D">
      <w:pPr>
        <w:ind w:firstLine="851"/>
        <w:jc w:val="both"/>
        <w:rPr>
          <w:rFonts w:ascii="Times New Roman" w:hAnsi="Times New Roman" w:cs="Times New Roman"/>
          <w:sz w:val="26"/>
          <w:szCs w:val="26"/>
        </w:rPr>
      </w:pPr>
      <w:r w:rsidRPr="009A566C">
        <w:rPr>
          <w:rFonts w:ascii="Times New Roman" w:hAnsi="Times New Roman" w:cs="Times New Roman"/>
          <w:color w:val="00000A"/>
          <w:sz w:val="26"/>
          <w:szCs w:val="26"/>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исполнения представления </w:t>
      </w:r>
      <w:proofErr w:type="spellStart"/>
      <w:r w:rsidRPr="009A566C">
        <w:rPr>
          <w:rFonts w:ascii="Times New Roman" w:hAnsi="Times New Roman" w:cs="Times New Roman"/>
          <w:color w:val="00000A"/>
          <w:sz w:val="26"/>
          <w:szCs w:val="26"/>
        </w:rPr>
        <w:t>Теучежского</w:t>
      </w:r>
      <w:proofErr w:type="spellEnd"/>
      <w:r w:rsidRPr="009A566C">
        <w:rPr>
          <w:rFonts w:ascii="Times New Roman" w:hAnsi="Times New Roman" w:cs="Times New Roman"/>
          <w:color w:val="00000A"/>
          <w:sz w:val="26"/>
          <w:szCs w:val="26"/>
        </w:rPr>
        <w:t xml:space="preserve"> межрайонного прокурора от 05.10.2023г № 8-25-2023 </w:t>
      </w:r>
      <w:r w:rsidRPr="009A566C">
        <w:rPr>
          <w:rFonts w:ascii="Times New Roman" w:hAnsi="Times New Roman" w:cs="Times New Roman"/>
          <w:sz w:val="26"/>
          <w:szCs w:val="26"/>
        </w:rPr>
        <w:t xml:space="preserve">руководствуясь Уставом муниципального образования «Понежукайское сельское поселение» </w:t>
      </w:r>
    </w:p>
    <w:p w:rsidR="0057640D" w:rsidRPr="009A566C" w:rsidRDefault="0057640D" w:rsidP="0057640D">
      <w:pPr>
        <w:ind w:right="-360"/>
        <w:rPr>
          <w:rFonts w:ascii="Times New Roman" w:hAnsi="Times New Roman" w:cs="Times New Roman"/>
          <w:sz w:val="26"/>
          <w:szCs w:val="26"/>
        </w:rPr>
      </w:pPr>
    </w:p>
    <w:p w:rsidR="00C17A80" w:rsidRPr="009A566C" w:rsidRDefault="00C17A80" w:rsidP="00C22AD1">
      <w:pPr>
        <w:widowControl/>
        <w:autoSpaceDE/>
        <w:ind w:firstLine="851"/>
        <w:jc w:val="center"/>
        <w:rPr>
          <w:rFonts w:ascii="Times New Roman" w:hAnsi="Times New Roman" w:cs="Times New Roman"/>
          <w:b/>
          <w:color w:val="00000A"/>
          <w:sz w:val="26"/>
          <w:szCs w:val="26"/>
        </w:rPr>
      </w:pPr>
    </w:p>
    <w:p w:rsidR="00C22AD1" w:rsidRPr="009A566C" w:rsidRDefault="00B23F9C" w:rsidP="00B23F9C">
      <w:pPr>
        <w:widowControl/>
        <w:autoSpaceDE/>
        <w:ind w:firstLine="851"/>
        <w:rPr>
          <w:rFonts w:ascii="Times New Roman" w:hAnsi="Times New Roman" w:cs="Times New Roman"/>
          <w:b/>
          <w:color w:val="00000A"/>
          <w:sz w:val="26"/>
          <w:szCs w:val="26"/>
        </w:rPr>
      </w:pPr>
      <w:r w:rsidRPr="009A566C">
        <w:rPr>
          <w:rFonts w:ascii="Times New Roman" w:hAnsi="Times New Roman" w:cs="Times New Roman"/>
          <w:b/>
          <w:color w:val="00000A"/>
          <w:sz w:val="26"/>
          <w:szCs w:val="26"/>
        </w:rPr>
        <w:t xml:space="preserve">                                           </w:t>
      </w:r>
      <w:r w:rsidR="00C22AD1" w:rsidRPr="009A566C">
        <w:rPr>
          <w:rFonts w:ascii="Times New Roman" w:hAnsi="Times New Roman" w:cs="Times New Roman"/>
          <w:b/>
          <w:color w:val="00000A"/>
          <w:sz w:val="26"/>
          <w:szCs w:val="26"/>
        </w:rPr>
        <w:t>ПОСТАНОВЛЯ</w:t>
      </w:r>
      <w:r w:rsidR="007D6344" w:rsidRPr="009A566C">
        <w:rPr>
          <w:rFonts w:ascii="Times New Roman" w:hAnsi="Times New Roman" w:cs="Times New Roman"/>
          <w:b/>
          <w:color w:val="00000A"/>
          <w:sz w:val="26"/>
          <w:szCs w:val="26"/>
        </w:rPr>
        <w:t>Ю</w:t>
      </w:r>
      <w:r w:rsidR="00C22AD1" w:rsidRPr="009A566C">
        <w:rPr>
          <w:rFonts w:ascii="Times New Roman" w:hAnsi="Times New Roman" w:cs="Times New Roman"/>
          <w:b/>
          <w:color w:val="00000A"/>
          <w:sz w:val="26"/>
          <w:szCs w:val="26"/>
        </w:rPr>
        <w:t>:</w:t>
      </w:r>
    </w:p>
    <w:p w:rsidR="00C22AD1" w:rsidRPr="009A566C" w:rsidRDefault="00C22AD1" w:rsidP="00C22AD1">
      <w:pPr>
        <w:widowControl/>
        <w:autoSpaceDE/>
        <w:ind w:firstLine="851"/>
        <w:jc w:val="center"/>
        <w:rPr>
          <w:rFonts w:ascii="Times New Roman" w:hAnsi="Times New Roman" w:cs="Times New Roman"/>
          <w:b/>
          <w:color w:val="00000A"/>
          <w:sz w:val="26"/>
          <w:szCs w:val="26"/>
        </w:rPr>
      </w:pPr>
    </w:p>
    <w:p w:rsidR="00C22AD1" w:rsidRPr="009A566C" w:rsidRDefault="00C22AD1" w:rsidP="00C22AD1">
      <w:pPr>
        <w:widowControl/>
        <w:autoSpaceDE/>
        <w:ind w:firstLine="851"/>
        <w:jc w:val="both"/>
        <w:rPr>
          <w:rFonts w:ascii="Times New Roman" w:hAnsi="Times New Roman" w:cs="Times New Roman"/>
          <w:color w:val="00000A"/>
          <w:sz w:val="26"/>
          <w:szCs w:val="26"/>
          <w:shd w:val="clear" w:color="auto" w:fill="FFFFFF"/>
        </w:rPr>
      </w:pPr>
      <w:r w:rsidRPr="009A566C">
        <w:rPr>
          <w:rFonts w:ascii="Times New Roman" w:hAnsi="Times New Roman" w:cs="Times New Roman"/>
          <w:color w:val="00000A"/>
          <w:sz w:val="26"/>
          <w:szCs w:val="26"/>
          <w:shd w:val="clear" w:color="auto" w:fill="FFFFFF"/>
        </w:rPr>
        <w:t xml:space="preserve">1. Утвердить административный регламент предоставление муниципальной услуги </w:t>
      </w:r>
      <w:r w:rsidRPr="009A566C">
        <w:rPr>
          <w:rFonts w:ascii="Times New Roman" w:eastAsia="PMingLiU" w:hAnsi="Times New Roman" w:cs="Times New Roman"/>
          <w:color w:val="00000A"/>
          <w:sz w:val="26"/>
          <w:szCs w:val="26"/>
          <w:shd w:val="clear" w:color="auto" w:fill="FFFFFF"/>
        </w:rPr>
        <w:t xml:space="preserve">«Согласование схем расположения объектов газоснабжения, используемых для обеспечения населения газом», </w:t>
      </w:r>
      <w:proofErr w:type="gramStart"/>
      <w:r w:rsidR="00D10E8D" w:rsidRPr="009A566C">
        <w:rPr>
          <w:rFonts w:ascii="Times New Roman" w:hAnsi="Times New Roman" w:cs="Times New Roman"/>
          <w:color w:val="00000A"/>
          <w:sz w:val="26"/>
          <w:szCs w:val="26"/>
          <w:shd w:val="clear" w:color="auto" w:fill="FFFFFF"/>
        </w:rPr>
        <w:t>согласно приложения</w:t>
      </w:r>
      <w:proofErr w:type="gramEnd"/>
      <w:r w:rsidR="00D10E8D" w:rsidRPr="009A566C">
        <w:rPr>
          <w:rFonts w:ascii="Times New Roman" w:hAnsi="Times New Roman" w:cs="Times New Roman"/>
          <w:color w:val="00000A"/>
          <w:sz w:val="26"/>
          <w:szCs w:val="26"/>
          <w:shd w:val="clear" w:color="auto" w:fill="FFFFFF"/>
        </w:rPr>
        <w:t xml:space="preserve"> № 1 к настоящему постановлению</w:t>
      </w:r>
      <w:r w:rsidRPr="009A566C">
        <w:rPr>
          <w:rFonts w:ascii="Times New Roman" w:hAnsi="Times New Roman" w:cs="Times New Roman"/>
          <w:color w:val="00000A"/>
          <w:sz w:val="26"/>
          <w:szCs w:val="26"/>
          <w:shd w:val="clear" w:color="auto" w:fill="FFFFFF"/>
        </w:rPr>
        <w:t>.</w:t>
      </w:r>
    </w:p>
    <w:p w:rsidR="00C22AD1" w:rsidRPr="009A566C" w:rsidRDefault="00C22AD1" w:rsidP="00C22AD1">
      <w:pPr>
        <w:widowControl/>
        <w:tabs>
          <w:tab w:val="left" w:pos="1276"/>
        </w:tabs>
        <w:autoSpaceDE/>
        <w:ind w:firstLine="851"/>
        <w:jc w:val="both"/>
        <w:rPr>
          <w:rFonts w:ascii="Times New Roman" w:hAnsi="Times New Roman" w:cs="Times New Roman"/>
          <w:color w:val="111111"/>
          <w:sz w:val="26"/>
          <w:szCs w:val="26"/>
        </w:rPr>
      </w:pPr>
      <w:r w:rsidRPr="009A566C">
        <w:rPr>
          <w:rFonts w:ascii="Times New Roman" w:hAnsi="Times New Roman" w:cs="Times New Roman"/>
          <w:color w:val="111111"/>
          <w:sz w:val="26"/>
          <w:szCs w:val="26"/>
        </w:rPr>
        <w:t xml:space="preserve">2. Настоящее постановление </w:t>
      </w:r>
      <w:r w:rsidR="00000B14" w:rsidRPr="009A566C">
        <w:rPr>
          <w:rFonts w:ascii="Times New Roman" w:hAnsi="Times New Roman" w:cs="Times New Roman"/>
          <w:color w:val="111111"/>
          <w:sz w:val="26"/>
          <w:szCs w:val="26"/>
        </w:rPr>
        <w:t xml:space="preserve">разместить на официальном сайте </w:t>
      </w:r>
      <w:r w:rsidR="00B23F9C" w:rsidRPr="009A566C">
        <w:rPr>
          <w:rFonts w:ascii="Times New Roman" w:hAnsi="Times New Roman" w:cs="Times New Roman"/>
          <w:color w:val="111111"/>
          <w:sz w:val="26"/>
          <w:szCs w:val="26"/>
        </w:rPr>
        <w:t xml:space="preserve">муниципального образования «Понежукайское </w:t>
      </w:r>
      <w:r w:rsidR="00000B14" w:rsidRPr="009A566C">
        <w:rPr>
          <w:rFonts w:ascii="Times New Roman" w:hAnsi="Times New Roman" w:cs="Times New Roman"/>
          <w:color w:val="111111"/>
          <w:sz w:val="26"/>
          <w:szCs w:val="26"/>
        </w:rPr>
        <w:t>сельск</w:t>
      </w:r>
      <w:r w:rsidR="00B23F9C" w:rsidRPr="009A566C">
        <w:rPr>
          <w:rFonts w:ascii="Times New Roman" w:hAnsi="Times New Roman" w:cs="Times New Roman"/>
          <w:color w:val="111111"/>
          <w:sz w:val="26"/>
          <w:szCs w:val="26"/>
        </w:rPr>
        <w:t>ое поселение»</w:t>
      </w:r>
      <w:r w:rsidR="00000B14" w:rsidRPr="009A566C">
        <w:rPr>
          <w:rFonts w:ascii="Times New Roman" w:hAnsi="Times New Roman" w:cs="Times New Roman"/>
          <w:color w:val="111111"/>
          <w:sz w:val="26"/>
          <w:szCs w:val="26"/>
        </w:rPr>
        <w:t>.</w:t>
      </w:r>
    </w:p>
    <w:p w:rsidR="001319FB" w:rsidRPr="009A566C" w:rsidRDefault="00C22AD1" w:rsidP="001319FB">
      <w:pPr>
        <w:pStyle w:val="12"/>
        <w:spacing w:before="0" w:after="0"/>
        <w:ind w:firstLine="710"/>
        <w:jc w:val="both"/>
        <w:rPr>
          <w:sz w:val="26"/>
          <w:szCs w:val="26"/>
        </w:rPr>
      </w:pPr>
      <w:r w:rsidRPr="009A566C">
        <w:rPr>
          <w:color w:val="111111"/>
          <w:sz w:val="26"/>
          <w:szCs w:val="26"/>
        </w:rPr>
        <w:t>3. Контроль</w:t>
      </w:r>
      <w:r w:rsidR="00000B14" w:rsidRPr="009A566C">
        <w:rPr>
          <w:color w:val="111111"/>
          <w:sz w:val="26"/>
          <w:szCs w:val="26"/>
        </w:rPr>
        <w:t>,</w:t>
      </w:r>
      <w:r w:rsidRPr="009A566C">
        <w:rPr>
          <w:color w:val="111111"/>
          <w:sz w:val="26"/>
          <w:szCs w:val="26"/>
        </w:rPr>
        <w:t xml:space="preserve"> за исполнением настоящего постановления оставляю за собой.</w:t>
      </w:r>
      <w:r w:rsidR="001319FB" w:rsidRPr="009A566C">
        <w:rPr>
          <w:sz w:val="26"/>
          <w:szCs w:val="26"/>
        </w:rPr>
        <w:t xml:space="preserve"> </w:t>
      </w:r>
    </w:p>
    <w:p w:rsidR="001319FB" w:rsidRPr="009A566C" w:rsidRDefault="001319FB" w:rsidP="001319FB">
      <w:pPr>
        <w:pStyle w:val="12"/>
        <w:spacing w:before="0" w:after="0"/>
        <w:ind w:firstLine="710"/>
        <w:jc w:val="both"/>
        <w:rPr>
          <w:sz w:val="26"/>
          <w:szCs w:val="26"/>
        </w:rPr>
      </w:pPr>
      <w:r w:rsidRPr="009A566C">
        <w:rPr>
          <w:sz w:val="26"/>
          <w:szCs w:val="26"/>
        </w:rPr>
        <w:t>4. Постановление вступает в силу после его официального опубликования (обнародования).</w:t>
      </w:r>
    </w:p>
    <w:p w:rsidR="00C17A80" w:rsidRPr="009A566C" w:rsidRDefault="00C17A80" w:rsidP="00C22AD1">
      <w:pPr>
        <w:jc w:val="both"/>
        <w:rPr>
          <w:rFonts w:ascii="Times New Roman" w:hAnsi="Times New Roman"/>
          <w:sz w:val="26"/>
          <w:szCs w:val="26"/>
        </w:rPr>
      </w:pPr>
    </w:p>
    <w:p w:rsidR="009A566C" w:rsidRPr="009A566C" w:rsidRDefault="009A566C" w:rsidP="00C22AD1">
      <w:pPr>
        <w:jc w:val="both"/>
        <w:rPr>
          <w:rFonts w:ascii="Times New Roman" w:hAnsi="Times New Roman"/>
          <w:sz w:val="26"/>
          <w:szCs w:val="26"/>
        </w:rPr>
      </w:pPr>
    </w:p>
    <w:p w:rsidR="00C17A80" w:rsidRPr="009A566C" w:rsidRDefault="00C17A80" w:rsidP="00C22AD1">
      <w:pPr>
        <w:jc w:val="both"/>
        <w:rPr>
          <w:rFonts w:ascii="Times New Roman" w:hAnsi="Times New Roman"/>
          <w:sz w:val="26"/>
          <w:szCs w:val="26"/>
        </w:rPr>
      </w:pPr>
    </w:p>
    <w:p w:rsidR="00797FB7" w:rsidRPr="009A566C" w:rsidRDefault="001E3AE6" w:rsidP="00C22AD1">
      <w:pPr>
        <w:jc w:val="both"/>
        <w:rPr>
          <w:rFonts w:ascii="Times New Roman" w:hAnsi="Times New Roman"/>
          <w:sz w:val="26"/>
          <w:szCs w:val="26"/>
        </w:rPr>
      </w:pPr>
      <w:r w:rsidRPr="009A566C">
        <w:rPr>
          <w:rFonts w:ascii="Times New Roman" w:hAnsi="Times New Roman"/>
          <w:sz w:val="26"/>
          <w:szCs w:val="26"/>
        </w:rPr>
        <w:t>Г</w:t>
      </w:r>
      <w:r w:rsidR="00C22AD1" w:rsidRPr="009A566C">
        <w:rPr>
          <w:rFonts w:ascii="Times New Roman" w:hAnsi="Times New Roman"/>
          <w:sz w:val="26"/>
          <w:szCs w:val="26"/>
        </w:rPr>
        <w:t>лав</w:t>
      </w:r>
      <w:r w:rsidRPr="009A566C">
        <w:rPr>
          <w:rFonts w:ascii="Times New Roman" w:hAnsi="Times New Roman"/>
          <w:sz w:val="26"/>
          <w:szCs w:val="26"/>
        </w:rPr>
        <w:t>а</w:t>
      </w:r>
      <w:r w:rsidR="00B23F9C" w:rsidRPr="009A566C">
        <w:rPr>
          <w:rFonts w:ascii="Times New Roman" w:hAnsi="Times New Roman"/>
          <w:sz w:val="26"/>
          <w:szCs w:val="26"/>
        </w:rPr>
        <w:t xml:space="preserve"> </w:t>
      </w:r>
      <w:r w:rsidR="00C22AD1" w:rsidRPr="009A566C">
        <w:rPr>
          <w:rFonts w:ascii="Times New Roman" w:hAnsi="Times New Roman"/>
          <w:sz w:val="26"/>
          <w:szCs w:val="26"/>
        </w:rPr>
        <w:t xml:space="preserve"> </w:t>
      </w:r>
      <w:r w:rsidR="00797FB7" w:rsidRPr="009A566C">
        <w:rPr>
          <w:rFonts w:ascii="Times New Roman" w:hAnsi="Times New Roman"/>
          <w:sz w:val="26"/>
          <w:szCs w:val="26"/>
        </w:rPr>
        <w:t>муниципального образования</w:t>
      </w:r>
    </w:p>
    <w:p w:rsidR="00B23F9C" w:rsidRDefault="00B23F9C" w:rsidP="00C22AD1">
      <w:pPr>
        <w:jc w:val="both"/>
        <w:rPr>
          <w:rFonts w:ascii="Times New Roman" w:hAnsi="Times New Roman"/>
          <w:sz w:val="26"/>
          <w:szCs w:val="26"/>
        </w:rPr>
      </w:pPr>
      <w:r w:rsidRPr="009A566C">
        <w:rPr>
          <w:rFonts w:ascii="Times New Roman" w:hAnsi="Times New Roman"/>
          <w:sz w:val="26"/>
          <w:szCs w:val="26"/>
        </w:rPr>
        <w:t>«Понежукайское сельское поселение»                                                        А.А. Кушу</w:t>
      </w:r>
    </w:p>
    <w:p w:rsidR="00D202A5" w:rsidRDefault="00D202A5" w:rsidP="00C22AD1">
      <w:pPr>
        <w:jc w:val="both"/>
        <w:rPr>
          <w:rFonts w:ascii="Times New Roman" w:hAnsi="Times New Roman"/>
          <w:sz w:val="26"/>
          <w:szCs w:val="26"/>
        </w:rPr>
      </w:pPr>
    </w:p>
    <w:p w:rsidR="00D202A5" w:rsidRDefault="00D202A5" w:rsidP="00C22AD1">
      <w:pPr>
        <w:jc w:val="both"/>
        <w:rPr>
          <w:rFonts w:ascii="Times New Roman" w:hAnsi="Times New Roman"/>
          <w:sz w:val="26"/>
          <w:szCs w:val="26"/>
        </w:rPr>
      </w:pPr>
    </w:p>
    <w:p w:rsidR="00D202A5" w:rsidRPr="009A566C" w:rsidRDefault="00D202A5" w:rsidP="00C22AD1">
      <w:pPr>
        <w:jc w:val="both"/>
        <w:rPr>
          <w:rFonts w:ascii="Times New Roman" w:hAnsi="Times New Roman"/>
          <w:sz w:val="26"/>
          <w:szCs w:val="26"/>
        </w:rPr>
      </w:pPr>
      <w:bookmarkStart w:id="0" w:name="_GoBack"/>
      <w:bookmarkEnd w:id="0"/>
    </w:p>
    <w:p w:rsidR="00797FB7" w:rsidRPr="009A566C" w:rsidRDefault="00797FB7" w:rsidP="00C17A80">
      <w:pPr>
        <w:autoSpaceDE/>
        <w:jc w:val="center"/>
        <w:rPr>
          <w:rFonts w:ascii="Times New Roman" w:eastAsia="PMingLiU" w:hAnsi="Times New Roman" w:cs="Times New Roman"/>
          <w:bCs/>
          <w:color w:val="00000A"/>
          <w:sz w:val="26"/>
          <w:szCs w:val="26"/>
        </w:rPr>
      </w:pPr>
    </w:p>
    <w:p w:rsidR="00D10E8D" w:rsidRPr="000C5B17" w:rsidRDefault="00C22AD1" w:rsidP="00797FB7">
      <w:pPr>
        <w:autoSpaceDE/>
        <w:jc w:val="right"/>
        <w:rPr>
          <w:rFonts w:ascii="Times New Roman" w:eastAsia="PMingLiU" w:hAnsi="Times New Roman" w:cs="Times New Roman"/>
          <w:bCs/>
          <w:color w:val="00000A"/>
          <w:sz w:val="24"/>
          <w:szCs w:val="24"/>
        </w:rPr>
      </w:pPr>
      <w:r w:rsidRPr="000C5B17">
        <w:rPr>
          <w:rFonts w:ascii="Times New Roman" w:eastAsia="PMingLiU" w:hAnsi="Times New Roman" w:cs="Times New Roman"/>
          <w:bCs/>
          <w:color w:val="00000A"/>
          <w:sz w:val="24"/>
          <w:szCs w:val="24"/>
        </w:rPr>
        <w:lastRenderedPageBreak/>
        <w:t>Приложение</w:t>
      </w:r>
      <w:r w:rsidR="00D10E8D" w:rsidRPr="000C5B17">
        <w:rPr>
          <w:rFonts w:ascii="Times New Roman" w:eastAsia="PMingLiU" w:hAnsi="Times New Roman" w:cs="Times New Roman"/>
          <w:bCs/>
          <w:color w:val="00000A"/>
          <w:sz w:val="24"/>
          <w:szCs w:val="24"/>
        </w:rPr>
        <w:t xml:space="preserve"> № 1</w:t>
      </w:r>
      <w:r w:rsidRPr="000C5B17">
        <w:rPr>
          <w:rFonts w:ascii="Times New Roman" w:eastAsia="PMingLiU" w:hAnsi="Times New Roman" w:cs="Times New Roman"/>
          <w:bCs/>
          <w:color w:val="00000A"/>
          <w:sz w:val="24"/>
          <w:szCs w:val="24"/>
        </w:rPr>
        <w:t xml:space="preserve"> </w:t>
      </w:r>
      <w:r w:rsidR="00D10E8D" w:rsidRPr="000C5B17">
        <w:rPr>
          <w:rFonts w:ascii="Times New Roman" w:eastAsia="PMingLiU" w:hAnsi="Times New Roman" w:cs="Times New Roman"/>
          <w:bCs/>
          <w:color w:val="00000A"/>
          <w:sz w:val="24"/>
          <w:szCs w:val="24"/>
        </w:rPr>
        <w:t xml:space="preserve">  </w:t>
      </w:r>
      <w:r w:rsidRPr="000C5B17">
        <w:rPr>
          <w:rFonts w:ascii="Times New Roman" w:eastAsia="PMingLiU" w:hAnsi="Times New Roman" w:cs="Times New Roman"/>
          <w:bCs/>
          <w:color w:val="00000A"/>
          <w:sz w:val="24"/>
          <w:szCs w:val="24"/>
        </w:rPr>
        <w:t xml:space="preserve">к постановлению </w:t>
      </w:r>
    </w:p>
    <w:p w:rsidR="00C22AD1" w:rsidRPr="000C5B17" w:rsidRDefault="00D10E8D" w:rsidP="00C17A80">
      <w:pPr>
        <w:autoSpaceDE/>
        <w:jc w:val="right"/>
        <w:rPr>
          <w:rFonts w:ascii="Times New Roman" w:eastAsia="PMingLiU" w:hAnsi="Times New Roman" w:cs="Times New Roman"/>
          <w:bCs/>
          <w:color w:val="00000A"/>
          <w:sz w:val="24"/>
          <w:szCs w:val="24"/>
        </w:rPr>
      </w:pPr>
      <w:r w:rsidRPr="000C5B17">
        <w:rPr>
          <w:rFonts w:ascii="Times New Roman" w:eastAsia="PMingLiU" w:hAnsi="Times New Roman" w:cs="Times New Roman"/>
          <w:bCs/>
          <w:color w:val="00000A"/>
          <w:sz w:val="24"/>
          <w:szCs w:val="24"/>
        </w:rPr>
        <w:t>МО «</w:t>
      </w:r>
      <w:proofErr w:type="spellStart"/>
      <w:r w:rsidRPr="000C5B17">
        <w:rPr>
          <w:rFonts w:ascii="Times New Roman" w:eastAsia="PMingLiU" w:hAnsi="Times New Roman" w:cs="Times New Roman"/>
          <w:bCs/>
          <w:color w:val="00000A"/>
          <w:sz w:val="24"/>
          <w:szCs w:val="24"/>
        </w:rPr>
        <w:t>ское</w:t>
      </w:r>
      <w:proofErr w:type="spellEnd"/>
      <w:r w:rsidRPr="000C5B17">
        <w:rPr>
          <w:rFonts w:ascii="Times New Roman" w:eastAsia="PMingLiU" w:hAnsi="Times New Roman" w:cs="Times New Roman"/>
          <w:bCs/>
          <w:color w:val="00000A"/>
          <w:sz w:val="24"/>
          <w:szCs w:val="24"/>
        </w:rPr>
        <w:t xml:space="preserve"> сельское поселение»</w:t>
      </w:r>
      <w:r w:rsidR="00C22AD1" w:rsidRPr="000C5B17">
        <w:rPr>
          <w:rFonts w:ascii="Times New Roman" w:eastAsia="PMingLiU" w:hAnsi="Times New Roman" w:cs="Times New Roman"/>
          <w:bCs/>
          <w:color w:val="00000A"/>
          <w:sz w:val="24"/>
          <w:szCs w:val="24"/>
        </w:rPr>
        <w:t xml:space="preserve"> </w:t>
      </w:r>
    </w:p>
    <w:p w:rsidR="00C22AD1" w:rsidRPr="004D0B87" w:rsidRDefault="00C22AD1" w:rsidP="00C22AD1">
      <w:pPr>
        <w:autoSpaceDE/>
        <w:jc w:val="center"/>
        <w:rPr>
          <w:rFonts w:ascii="Times New Roman" w:eastAsia="PMingLiU" w:hAnsi="Times New Roman" w:cs="Times New Roman"/>
          <w:b/>
          <w:bCs/>
          <w:color w:val="00000A"/>
          <w:sz w:val="24"/>
          <w:szCs w:val="24"/>
          <w:u w:val="single"/>
        </w:rPr>
      </w:pPr>
      <w:r w:rsidRPr="000C5B17">
        <w:rPr>
          <w:rFonts w:ascii="Times New Roman" w:eastAsia="PMingLiU" w:hAnsi="Times New Roman" w:cs="Times New Roman"/>
          <w:bCs/>
          <w:color w:val="00000A"/>
          <w:sz w:val="24"/>
          <w:szCs w:val="24"/>
        </w:rPr>
        <w:t xml:space="preserve"> </w:t>
      </w:r>
      <w:r w:rsidR="00D10E8D" w:rsidRPr="000C5B17">
        <w:rPr>
          <w:rFonts w:ascii="Times New Roman" w:eastAsia="PMingLiU" w:hAnsi="Times New Roman" w:cs="Times New Roman"/>
          <w:bCs/>
          <w:color w:val="00000A"/>
          <w:sz w:val="24"/>
          <w:szCs w:val="24"/>
        </w:rPr>
        <w:t xml:space="preserve">                                                                            </w:t>
      </w:r>
      <w:r w:rsidRPr="000C5B17">
        <w:rPr>
          <w:rFonts w:ascii="Times New Roman" w:eastAsia="PMingLiU" w:hAnsi="Times New Roman" w:cs="Times New Roman"/>
          <w:bCs/>
          <w:color w:val="00000A"/>
          <w:sz w:val="24"/>
          <w:szCs w:val="24"/>
        </w:rPr>
        <w:t xml:space="preserve">от </w:t>
      </w:r>
      <w:r w:rsidR="007854DB" w:rsidRPr="004D0B87">
        <w:rPr>
          <w:rFonts w:ascii="Times New Roman" w:eastAsia="PMingLiU" w:hAnsi="Times New Roman" w:cs="Times New Roman"/>
          <w:bCs/>
          <w:color w:val="00000A"/>
          <w:sz w:val="24"/>
          <w:szCs w:val="24"/>
          <w:u w:val="single"/>
        </w:rPr>
        <w:t>«</w:t>
      </w:r>
      <w:r w:rsidR="009A566C" w:rsidRPr="004D0B87">
        <w:rPr>
          <w:rFonts w:ascii="Times New Roman" w:eastAsia="PMingLiU" w:hAnsi="Times New Roman" w:cs="Times New Roman"/>
          <w:bCs/>
          <w:color w:val="00000A"/>
          <w:sz w:val="24"/>
          <w:szCs w:val="24"/>
          <w:u w:val="single"/>
        </w:rPr>
        <w:t>05.09.</w:t>
      </w:r>
      <w:r w:rsidRPr="004D0B87">
        <w:rPr>
          <w:rFonts w:ascii="Times New Roman" w:eastAsia="PMingLiU" w:hAnsi="Times New Roman" w:cs="Times New Roman"/>
          <w:bCs/>
          <w:color w:val="00000A"/>
          <w:sz w:val="24"/>
          <w:szCs w:val="24"/>
          <w:u w:val="single"/>
        </w:rPr>
        <w:t>202</w:t>
      </w:r>
      <w:r w:rsidR="009A566C" w:rsidRPr="004D0B87">
        <w:rPr>
          <w:rFonts w:ascii="Times New Roman" w:eastAsia="PMingLiU" w:hAnsi="Times New Roman" w:cs="Times New Roman"/>
          <w:bCs/>
          <w:color w:val="00000A"/>
          <w:sz w:val="24"/>
          <w:szCs w:val="24"/>
          <w:u w:val="single"/>
        </w:rPr>
        <w:t>4</w:t>
      </w:r>
      <w:r w:rsidR="00D10E8D" w:rsidRPr="004D0B87">
        <w:rPr>
          <w:rFonts w:ascii="Times New Roman" w:eastAsia="PMingLiU" w:hAnsi="Times New Roman" w:cs="Times New Roman"/>
          <w:bCs/>
          <w:color w:val="00000A"/>
          <w:sz w:val="24"/>
          <w:szCs w:val="24"/>
          <w:u w:val="single"/>
        </w:rPr>
        <w:t>г.</w:t>
      </w:r>
      <w:r w:rsidRPr="004D0B87">
        <w:rPr>
          <w:rFonts w:ascii="Times New Roman" w:eastAsia="PMingLiU" w:hAnsi="Times New Roman" w:cs="Times New Roman"/>
          <w:bCs/>
          <w:color w:val="00000A"/>
          <w:sz w:val="24"/>
          <w:szCs w:val="24"/>
          <w:u w:val="single"/>
        </w:rPr>
        <w:t xml:space="preserve"> №</w:t>
      </w:r>
      <w:r w:rsidR="009A566C" w:rsidRPr="004D0B87">
        <w:rPr>
          <w:rFonts w:ascii="Times New Roman" w:eastAsia="PMingLiU" w:hAnsi="Times New Roman" w:cs="Times New Roman"/>
          <w:bCs/>
          <w:color w:val="00000A"/>
          <w:sz w:val="24"/>
          <w:szCs w:val="24"/>
          <w:u w:val="single"/>
        </w:rPr>
        <w:t>37</w:t>
      </w:r>
    </w:p>
    <w:p w:rsidR="00C22AD1" w:rsidRPr="000C5B17" w:rsidRDefault="00C22AD1" w:rsidP="00C22AD1">
      <w:pPr>
        <w:autoSpaceDE/>
        <w:jc w:val="center"/>
        <w:rPr>
          <w:rFonts w:ascii="Times New Roman" w:eastAsia="PMingLiU" w:hAnsi="Times New Roman" w:cs="Times New Roman"/>
          <w:b/>
          <w:bCs/>
          <w:color w:val="00000A"/>
          <w:sz w:val="24"/>
          <w:szCs w:val="24"/>
        </w:rPr>
      </w:pPr>
    </w:p>
    <w:p w:rsidR="00C22AD1" w:rsidRPr="000C5B17" w:rsidRDefault="00C22AD1" w:rsidP="00C22AD1">
      <w:pPr>
        <w:autoSpaceDE/>
        <w:jc w:val="center"/>
        <w:rPr>
          <w:rFonts w:ascii="Times New Roman" w:eastAsia="PMingLiU" w:hAnsi="Times New Roman" w:cs="Times New Roman"/>
          <w:b/>
          <w:bCs/>
          <w:color w:val="00000A"/>
          <w:sz w:val="24"/>
          <w:szCs w:val="24"/>
        </w:rPr>
      </w:pPr>
      <w:r w:rsidRPr="000C5B17">
        <w:rPr>
          <w:rFonts w:ascii="Times New Roman" w:eastAsia="PMingLiU" w:hAnsi="Times New Roman" w:cs="Times New Roman"/>
          <w:b/>
          <w:bCs/>
          <w:color w:val="00000A"/>
          <w:sz w:val="24"/>
          <w:szCs w:val="24"/>
        </w:rPr>
        <w:t>Административный регламент</w:t>
      </w:r>
    </w:p>
    <w:p w:rsidR="00C22AD1" w:rsidRPr="000C5B17" w:rsidRDefault="00C22AD1" w:rsidP="00C22AD1">
      <w:pPr>
        <w:autoSpaceDE/>
        <w:jc w:val="center"/>
        <w:rPr>
          <w:rFonts w:ascii="Times New Roman" w:eastAsia="PMingLiU" w:hAnsi="Times New Roman" w:cs="Times New Roman"/>
          <w:b/>
          <w:color w:val="00000A"/>
          <w:sz w:val="24"/>
          <w:szCs w:val="24"/>
        </w:rPr>
      </w:pPr>
      <w:r w:rsidRPr="000C5B17">
        <w:rPr>
          <w:rFonts w:ascii="Times New Roman" w:eastAsia="PMingLiU" w:hAnsi="Times New Roman" w:cs="Times New Roman"/>
          <w:b/>
          <w:bCs/>
          <w:color w:val="00000A"/>
          <w:sz w:val="24"/>
          <w:szCs w:val="24"/>
        </w:rPr>
        <w:t>предоставления муниципальной услуги</w:t>
      </w:r>
      <w:r w:rsidRPr="000C5B17">
        <w:rPr>
          <w:rFonts w:ascii="Times New Roman" w:eastAsia="PMingLiU" w:hAnsi="Times New Roman" w:cs="Times New Roman"/>
          <w:b/>
          <w:color w:val="00000A"/>
          <w:sz w:val="24"/>
          <w:szCs w:val="24"/>
        </w:rPr>
        <w:t xml:space="preserve"> «Согласование схем расположения объектов газоснабжения, используемых для обеспечения населения газом» </w:t>
      </w:r>
    </w:p>
    <w:p w:rsidR="00C22AD1" w:rsidRPr="000C5B17" w:rsidRDefault="00C22AD1" w:rsidP="00C22AD1">
      <w:pPr>
        <w:autoSpaceDE/>
        <w:ind w:firstLine="709"/>
        <w:jc w:val="center"/>
        <w:rPr>
          <w:rFonts w:ascii="Times New Roman" w:hAnsi="Times New Roman" w:cs="Times New Roman"/>
          <w:b/>
          <w:bCs/>
          <w:color w:val="00000A"/>
          <w:sz w:val="24"/>
          <w:szCs w:val="24"/>
        </w:rPr>
      </w:pPr>
    </w:p>
    <w:p w:rsidR="00557195" w:rsidRPr="000C5B17" w:rsidRDefault="00557195" w:rsidP="00000B14">
      <w:pPr>
        <w:jc w:val="center"/>
        <w:rPr>
          <w:sz w:val="24"/>
          <w:szCs w:val="24"/>
        </w:rPr>
      </w:pPr>
      <w:r w:rsidRPr="000C5B17">
        <w:rPr>
          <w:rFonts w:ascii="Times New Roman" w:hAnsi="Times New Roman" w:cs="Times New Roman"/>
          <w:b/>
          <w:color w:val="00000A"/>
          <w:sz w:val="24"/>
          <w:szCs w:val="24"/>
          <w:lang w:val="en-US"/>
        </w:rPr>
        <w:t>I</w:t>
      </w:r>
      <w:r w:rsidRPr="000C5B17">
        <w:rPr>
          <w:rFonts w:ascii="Times New Roman" w:hAnsi="Times New Roman" w:cs="Times New Roman"/>
          <w:b/>
          <w:color w:val="00000A"/>
          <w:sz w:val="24"/>
          <w:szCs w:val="24"/>
        </w:rPr>
        <w:t>. Общие положения</w:t>
      </w:r>
    </w:p>
    <w:p w:rsidR="00557195" w:rsidRPr="000C5B17" w:rsidRDefault="00557195" w:rsidP="00557195">
      <w:pPr>
        <w:ind w:firstLine="851"/>
        <w:jc w:val="center"/>
        <w:rPr>
          <w:rFonts w:ascii="Times New Roman" w:hAnsi="Times New Roman" w:cs="Times New Roman"/>
          <w:b/>
          <w:color w:val="00000A"/>
          <w:sz w:val="24"/>
          <w:szCs w:val="24"/>
        </w:rPr>
      </w:pPr>
    </w:p>
    <w:p w:rsidR="00557195" w:rsidRPr="000C5B17" w:rsidRDefault="00557195" w:rsidP="00557195">
      <w:pPr>
        <w:tabs>
          <w:tab w:val="left" w:pos="0"/>
        </w:tabs>
        <w:ind w:firstLine="709"/>
        <w:jc w:val="both"/>
        <w:rPr>
          <w:sz w:val="24"/>
          <w:szCs w:val="24"/>
        </w:rPr>
      </w:pPr>
      <w:r w:rsidRPr="000C5B17">
        <w:rPr>
          <w:rFonts w:ascii="Times New Roman" w:eastAsia="PMingLiU" w:hAnsi="Times New Roman" w:cs="Times New Roman"/>
          <w:b/>
          <w:color w:val="00000A"/>
          <w:sz w:val="24"/>
          <w:szCs w:val="24"/>
        </w:rPr>
        <w:t>1.1. Предмет регулирования административного регламента предоставления муниципальной услуги</w:t>
      </w:r>
    </w:p>
    <w:p w:rsidR="00557195" w:rsidRPr="000C5B17" w:rsidRDefault="00557195" w:rsidP="00557195">
      <w:pPr>
        <w:tabs>
          <w:tab w:val="left" w:pos="0"/>
        </w:tabs>
        <w:ind w:firstLine="709"/>
        <w:jc w:val="center"/>
        <w:rPr>
          <w:rFonts w:ascii="Times New Roman" w:eastAsia="PMingLiU" w:hAnsi="Times New Roman" w:cs="Times New Roman"/>
          <w:b/>
          <w:color w:val="00000A"/>
          <w:sz w:val="24"/>
          <w:szCs w:val="24"/>
        </w:rPr>
      </w:pPr>
    </w:p>
    <w:p w:rsidR="00557195" w:rsidRPr="000C5B17" w:rsidRDefault="00557195" w:rsidP="00557195">
      <w:pPr>
        <w:spacing w:after="81"/>
        <w:jc w:val="both"/>
        <w:rPr>
          <w:rFonts w:ascii="Times New Roman" w:hAnsi="Times New Roman" w:cs="Times New Roman"/>
          <w:b/>
          <w:kern w:val="2"/>
          <w:sz w:val="24"/>
          <w:szCs w:val="24"/>
        </w:rPr>
      </w:pPr>
      <w:r w:rsidRPr="000C5B17">
        <w:rPr>
          <w:rFonts w:ascii="Times New Roman" w:hAnsi="Times New Roman" w:cs="Times New Roman"/>
          <w:color w:val="00000A"/>
          <w:sz w:val="24"/>
          <w:szCs w:val="24"/>
        </w:rPr>
        <w:t xml:space="preserve">         </w:t>
      </w:r>
      <w:proofErr w:type="gramStart"/>
      <w:r w:rsidRPr="000C5B17">
        <w:rPr>
          <w:rFonts w:ascii="Times New Roman" w:hAnsi="Times New Roman" w:cs="Times New Roman"/>
          <w:color w:val="00000A"/>
          <w:sz w:val="24"/>
          <w:szCs w:val="24"/>
        </w:rPr>
        <w:t xml:space="preserve">Административный регламент </w:t>
      </w:r>
      <w:r w:rsidRPr="000C5B17">
        <w:rPr>
          <w:rFonts w:ascii="Times New Roman" w:hAnsi="Times New Roman" w:cs="Times New Roman"/>
          <w:color w:val="000000"/>
          <w:sz w:val="24"/>
          <w:szCs w:val="24"/>
        </w:rPr>
        <w:t xml:space="preserve">предоставления </w:t>
      </w:r>
      <w:r w:rsidRPr="000C5B17">
        <w:rPr>
          <w:rFonts w:ascii="Times New Roman" w:hAnsi="Times New Roman" w:cs="Times New Roman"/>
          <w:kern w:val="2"/>
          <w:sz w:val="24"/>
          <w:szCs w:val="24"/>
        </w:rPr>
        <w:t>муниципальной услуги «Согласование схем расположения объектов га</w:t>
      </w:r>
      <w:r w:rsidR="007D6344" w:rsidRPr="000C5B17">
        <w:rPr>
          <w:rFonts w:ascii="Times New Roman" w:hAnsi="Times New Roman" w:cs="Times New Roman"/>
          <w:kern w:val="2"/>
          <w:sz w:val="24"/>
          <w:szCs w:val="24"/>
        </w:rPr>
        <w:t>зоснабжения, используемых для об</w:t>
      </w:r>
      <w:r w:rsidRPr="000C5B17">
        <w:rPr>
          <w:rFonts w:ascii="Times New Roman" w:hAnsi="Times New Roman" w:cs="Times New Roman"/>
          <w:kern w:val="2"/>
          <w:sz w:val="24"/>
          <w:szCs w:val="24"/>
        </w:rPr>
        <w:t>еспечения населения газом» на территор</w:t>
      </w:r>
      <w:r w:rsidR="00000B14" w:rsidRPr="000C5B17">
        <w:rPr>
          <w:rFonts w:ascii="Times New Roman" w:hAnsi="Times New Roman" w:cs="Times New Roman"/>
          <w:kern w:val="2"/>
          <w:sz w:val="24"/>
          <w:szCs w:val="24"/>
        </w:rPr>
        <w:t xml:space="preserve">ии муниципального образования </w:t>
      </w:r>
      <w:r w:rsidR="00E2168E">
        <w:rPr>
          <w:rFonts w:ascii="Times New Roman" w:hAnsi="Times New Roman" w:cs="Times New Roman"/>
          <w:kern w:val="2"/>
          <w:sz w:val="24"/>
          <w:szCs w:val="24"/>
        </w:rPr>
        <w:t>____-</w:t>
      </w:r>
      <w:r w:rsidR="00000B14" w:rsidRPr="000C5B17">
        <w:rPr>
          <w:rFonts w:ascii="Times New Roman" w:hAnsi="Times New Roman" w:cs="Times New Roman"/>
          <w:kern w:val="2"/>
          <w:sz w:val="24"/>
          <w:szCs w:val="24"/>
        </w:rPr>
        <w:t xml:space="preserve"> сельское поселение» </w:t>
      </w:r>
      <w:r w:rsidRPr="000C5B17">
        <w:rPr>
          <w:rFonts w:ascii="Times New Roman" w:hAnsi="Times New Roman" w:cs="Times New Roman"/>
          <w:color w:val="00000A"/>
          <w:sz w:val="24"/>
          <w:szCs w:val="24"/>
        </w:rPr>
        <w:t xml:space="preserve">(далее </w:t>
      </w:r>
      <w:r w:rsidRPr="000C5B17">
        <w:rPr>
          <w:rFonts w:ascii="Times New Roman" w:hAnsi="Times New Roman" w:cs="Times New Roman"/>
          <w:color w:val="00000A"/>
          <w:sz w:val="24"/>
          <w:szCs w:val="24"/>
          <w:shd w:val="clear" w:color="auto" w:fill="FFFFFF"/>
        </w:rPr>
        <w:noBreakHyphen/>
        <w:t xml:space="preserve"> </w:t>
      </w:r>
      <w:r w:rsidRPr="000C5B17">
        <w:rPr>
          <w:rFonts w:ascii="Times New Roman" w:hAnsi="Times New Roman" w:cs="Times New Roman"/>
          <w:color w:val="00000A"/>
          <w:sz w:val="24"/>
          <w:szCs w:val="24"/>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муниципального образования </w:t>
      </w:r>
      <w:r w:rsidR="00000B14" w:rsidRPr="000C5B17">
        <w:rPr>
          <w:rFonts w:ascii="Times New Roman" w:hAnsi="Times New Roman" w:cs="Times New Roman"/>
          <w:kern w:val="2"/>
          <w:sz w:val="24"/>
          <w:szCs w:val="24"/>
        </w:rPr>
        <w:t>«</w:t>
      </w:r>
      <w:r w:rsidR="00A37AEB">
        <w:rPr>
          <w:rFonts w:ascii="Times New Roman" w:hAnsi="Times New Roman" w:cs="Times New Roman"/>
          <w:kern w:val="2"/>
          <w:sz w:val="24"/>
          <w:szCs w:val="24"/>
        </w:rPr>
        <w:t xml:space="preserve">Понежукайское </w:t>
      </w:r>
      <w:r w:rsidR="00000B14" w:rsidRPr="000C5B17">
        <w:rPr>
          <w:rFonts w:ascii="Times New Roman" w:hAnsi="Times New Roman" w:cs="Times New Roman"/>
          <w:kern w:val="2"/>
          <w:sz w:val="24"/>
          <w:szCs w:val="24"/>
        </w:rPr>
        <w:t>сельское поселение»</w:t>
      </w:r>
      <w:r w:rsidR="00A37AEB">
        <w:rPr>
          <w:rFonts w:ascii="Times New Roman" w:hAnsi="Times New Roman" w:cs="Times New Roman"/>
          <w:kern w:val="2"/>
          <w:sz w:val="24"/>
          <w:szCs w:val="24"/>
        </w:rPr>
        <w:t>.</w:t>
      </w:r>
      <w:r w:rsidR="0097587F" w:rsidRPr="000C5B17">
        <w:rPr>
          <w:rFonts w:ascii="Times New Roman" w:hAnsi="Times New Roman" w:cs="Times New Roman"/>
          <w:kern w:val="2"/>
          <w:sz w:val="24"/>
          <w:szCs w:val="24"/>
        </w:rPr>
        <w:t>.</w:t>
      </w:r>
      <w:proofErr w:type="gramEnd"/>
    </w:p>
    <w:p w:rsidR="00557195" w:rsidRPr="000C5B17" w:rsidRDefault="00557195" w:rsidP="00557195">
      <w:pPr>
        <w:widowControl/>
        <w:numPr>
          <w:ilvl w:val="0"/>
          <w:numId w:val="1"/>
        </w:numPr>
        <w:tabs>
          <w:tab w:val="clear" w:pos="786"/>
          <w:tab w:val="left" w:pos="0"/>
          <w:tab w:val="left" w:pos="1134"/>
        </w:tabs>
        <w:autoSpaceDE/>
        <w:ind w:left="720" w:firstLine="709"/>
        <w:jc w:val="both"/>
        <w:rPr>
          <w:rFonts w:ascii="Times New Roman" w:hAnsi="Times New Roman" w:cs="Times New Roman"/>
          <w:color w:val="000000"/>
          <w:sz w:val="24"/>
          <w:szCs w:val="24"/>
        </w:rPr>
      </w:pPr>
    </w:p>
    <w:p w:rsidR="00557195" w:rsidRPr="000C5B17" w:rsidRDefault="00557195" w:rsidP="00557195">
      <w:pPr>
        <w:tabs>
          <w:tab w:val="left" w:pos="0"/>
        </w:tabs>
        <w:ind w:firstLine="709"/>
        <w:jc w:val="both"/>
        <w:rPr>
          <w:sz w:val="24"/>
          <w:szCs w:val="24"/>
        </w:rPr>
      </w:pPr>
      <w:r w:rsidRPr="000C5B17">
        <w:rPr>
          <w:rFonts w:ascii="Times New Roman" w:hAnsi="Times New Roman" w:cs="Times New Roman"/>
          <w:b/>
          <w:color w:val="00000A"/>
          <w:sz w:val="24"/>
          <w:szCs w:val="24"/>
        </w:rPr>
        <w:t xml:space="preserve">1.2. Лица, </w:t>
      </w:r>
      <w:r w:rsidRPr="000C5B17">
        <w:rPr>
          <w:rFonts w:ascii="Times New Roman" w:eastAsia="PMingLiU" w:hAnsi="Times New Roman" w:cs="Times New Roman"/>
          <w:b/>
          <w:bCs/>
          <w:color w:val="00000A"/>
          <w:sz w:val="24"/>
          <w:szCs w:val="24"/>
        </w:rPr>
        <w:t>имеющие</w:t>
      </w:r>
      <w:r w:rsidRPr="000C5B17">
        <w:rPr>
          <w:rFonts w:ascii="Times New Roman" w:hAnsi="Times New Roman" w:cs="Times New Roman"/>
          <w:b/>
          <w:color w:val="00000A"/>
          <w:sz w:val="24"/>
          <w:szCs w:val="24"/>
        </w:rPr>
        <w:t xml:space="preserve"> право на получение муниципальной услуги</w:t>
      </w:r>
    </w:p>
    <w:p w:rsidR="00557195" w:rsidRPr="000C5B17" w:rsidRDefault="00557195" w:rsidP="00557195">
      <w:pPr>
        <w:tabs>
          <w:tab w:val="left" w:pos="0"/>
        </w:tabs>
        <w:ind w:firstLine="709"/>
        <w:jc w:val="center"/>
        <w:rPr>
          <w:rFonts w:ascii="Times New Roman" w:hAnsi="Times New Roman" w:cs="Times New Roman"/>
          <w:b/>
          <w:color w:val="00000A"/>
          <w:sz w:val="24"/>
          <w:szCs w:val="24"/>
        </w:rPr>
      </w:pPr>
    </w:p>
    <w:p w:rsidR="00557195" w:rsidRPr="000C5B17" w:rsidRDefault="00557195" w:rsidP="00557195">
      <w:pPr>
        <w:tabs>
          <w:tab w:val="left" w:pos="0"/>
          <w:tab w:val="left" w:pos="1134"/>
          <w:tab w:val="left" w:pos="1276"/>
        </w:tabs>
        <w:ind w:firstLine="709"/>
        <w:jc w:val="both"/>
        <w:rPr>
          <w:sz w:val="24"/>
          <w:szCs w:val="24"/>
        </w:rPr>
      </w:pPr>
      <w:r w:rsidRPr="000C5B17">
        <w:rPr>
          <w:rFonts w:ascii="Times New Roman" w:hAnsi="Times New Roman" w:cs="Times New Roman"/>
          <w:color w:val="00000A"/>
          <w:sz w:val="24"/>
          <w:szCs w:val="24"/>
        </w:rPr>
        <w:t xml:space="preserve">1.2.1. Муниципальная услуга по согласованию схем расположения </w:t>
      </w:r>
      <w:proofErr w:type="gramStart"/>
      <w:r w:rsidRPr="000C5B17">
        <w:rPr>
          <w:rFonts w:ascii="Times New Roman" w:hAnsi="Times New Roman" w:cs="Times New Roman"/>
          <w:color w:val="00000A"/>
          <w:sz w:val="24"/>
          <w:szCs w:val="24"/>
        </w:rPr>
        <w:t>объектов газоснабжения, используемых для обеспечения населения газом</w:t>
      </w:r>
      <w:r w:rsidRPr="000C5B17">
        <w:rPr>
          <w:rFonts w:ascii="Times New Roman" w:eastAsia="PMingLiU" w:hAnsi="Times New Roman" w:cs="Times New Roman"/>
          <w:color w:val="00000A"/>
          <w:sz w:val="24"/>
          <w:szCs w:val="24"/>
        </w:rPr>
        <w:t xml:space="preserve"> </w:t>
      </w:r>
      <w:r w:rsidRPr="000C5B17">
        <w:rPr>
          <w:rFonts w:ascii="Times New Roman" w:hAnsi="Times New Roman" w:cs="Times New Roman"/>
          <w:color w:val="00000A"/>
          <w:sz w:val="24"/>
          <w:szCs w:val="24"/>
        </w:rPr>
        <w:t>предоставляется</w:t>
      </w:r>
      <w:proofErr w:type="gramEnd"/>
      <w:r w:rsidRPr="000C5B17">
        <w:rPr>
          <w:rFonts w:ascii="Times New Roman" w:hAnsi="Times New Roman" w:cs="Times New Roman"/>
          <w:color w:val="00000A"/>
          <w:sz w:val="24"/>
          <w:szCs w:val="24"/>
        </w:rPr>
        <w:t xml:space="preserve">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557195" w:rsidRPr="000C5B17" w:rsidRDefault="00557195" w:rsidP="00557195">
      <w:pPr>
        <w:tabs>
          <w:tab w:val="left" w:pos="0"/>
          <w:tab w:val="left" w:pos="1134"/>
          <w:tab w:val="left" w:pos="1276"/>
        </w:tabs>
        <w:ind w:firstLine="709"/>
        <w:jc w:val="both"/>
        <w:rPr>
          <w:rFonts w:ascii="Times New Roman" w:hAnsi="Times New Roman" w:cs="Times New Roman"/>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b/>
          <w:color w:val="00000A"/>
          <w:sz w:val="24"/>
          <w:szCs w:val="24"/>
        </w:rPr>
        <w:t xml:space="preserve">1.3. Требования к порядку информирования о предоставлении </w:t>
      </w:r>
      <w:proofErr w:type="gramStart"/>
      <w:r w:rsidRPr="000C5B17">
        <w:rPr>
          <w:rFonts w:ascii="Times New Roman" w:hAnsi="Times New Roman" w:cs="Times New Roman"/>
          <w:b/>
          <w:color w:val="00000A"/>
          <w:sz w:val="24"/>
          <w:szCs w:val="24"/>
        </w:rPr>
        <w:t>муниципальной</w:t>
      </w:r>
      <w:proofErr w:type="gramEnd"/>
      <w:r w:rsidRPr="000C5B17">
        <w:rPr>
          <w:rFonts w:ascii="Times New Roman" w:hAnsi="Times New Roman" w:cs="Times New Roman"/>
          <w:b/>
          <w:color w:val="00000A"/>
          <w:sz w:val="24"/>
          <w:szCs w:val="24"/>
        </w:rPr>
        <w:t xml:space="preserve"> слуги </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b/>
          <w:color w:val="00000A"/>
          <w:sz w:val="24"/>
          <w:szCs w:val="24"/>
        </w:rPr>
        <w:t xml:space="preserve">1.3.1. </w:t>
      </w:r>
      <w:proofErr w:type="gramStart"/>
      <w:r w:rsidRPr="000C5B17">
        <w:rPr>
          <w:rFonts w:ascii="Times New Roman" w:hAnsi="Times New Roman" w:cs="Times New Roman"/>
          <w:b/>
          <w:color w:val="00000A"/>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57195" w:rsidRPr="000C5B17" w:rsidRDefault="00557195" w:rsidP="00557195">
      <w:pPr>
        <w:widowControl/>
        <w:numPr>
          <w:ilvl w:val="0"/>
          <w:numId w:val="2"/>
        </w:numPr>
        <w:tabs>
          <w:tab w:val="left" w:pos="0"/>
        </w:tabs>
        <w:autoSpaceDE/>
        <w:ind w:left="786" w:firstLine="709"/>
        <w:jc w:val="both"/>
        <w:rPr>
          <w:sz w:val="24"/>
          <w:szCs w:val="24"/>
        </w:rPr>
      </w:pPr>
      <w:r w:rsidRPr="000C5B17">
        <w:rPr>
          <w:rFonts w:ascii="Times New Roman" w:hAnsi="Times New Roman" w:cs="Times New Roman"/>
          <w:b/>
          <w:color w:val="00000A"/>
          <w:sz w:val="24"/>
          <w:szCs w:val="24"/>
        </w:rPr>
        <w:tab/>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Информирование заявителей организуется следующим образом:</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индивидуальное информирование (устное, письменное);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публичное информирование (средства массовой информации, сеть «Интернет»).</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Индивидуальное устное информирование осуществляется специалистами Администрации </w:t>
      </w:r>
      <w:r w:rsidR="00000B14" w:rsidRPr="000C5B17">
        <w:rPr>
          <w:rFonts w:ascii="Times New Roman" w:hAnsi="Times New Roman" w:cs="Times New Roman"/>
          <w:color w:val="00000A"/>
          <w:sz w:val="24"/>
          <w:szCs w:val="24"/>
        </w:rPr>
        <w:t xml:space="preserve">муниципального образования </w:t>
      </w:r>
      <w:r w:rsidR="00000B14" w:rsidRPr="000C5B17">
        <w:rPr>
          <w:rFonts w:ascii="Times New Roman" w:hAnsi="Times New Roman" w:cs="Times New Roman"/>
          <w:kern w:val="2"/>
          <w:sz w:val="24"/>
          <w:szCs w:val="24"/>
        </w:rPr>
        <w:t>«сельское поселение»</w:t>
      </w:r>
      <w:r w:rsidR="00000B14" w:rsidRPr="000C5B17">
        <w:rPr>
          <w:rFonts w:ascii="Times New Roman" w:hAnsi="Times New Roman" w:cs="Times New Roman"/>
          <w:color w:val="00000A"/>
          <w:sz w:val="24"/>
          <w:szCs w:val="24"/>
        </w:rPr>
        <w:t xml:space="preserve"> </w:t>
      </w:r>
      <w:r w:rsidRPr="000C5B17">
        <w:rPr>
          <w:rFonts w:ascii="Times New Roman" w:hAnsi="Times New Roman" w:cs="Times New Roman"/>
          <w:color w:val="00000A"/>
          <w:sz w:val="24"/>
          <w:szCs w:val="24"/>
        </w:rPr>
        <w:t>(далее - Администрация)  при обращении заявителей за информацией лично (в том числе по телефону).</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Время индивидуального устного информирования (в том числе по телефону) заявителя не может превышать 10 минут. </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При ответах на телефонные звонки и устные обращения специалисты соблюдают  правила служебной этики.</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Письменное, индивидуальное информирование осуществляется в письменной форме за подписью Главы муниципального образ</w:t>
      </w:r>
      <w:r w:rsidR="00000B14" w:rsidRPr="000C5B17">
        <w:rPr>
          <w:rFonts w:ascii="Times New Roman" w:hAnsi="Times New Roman" w:cs="Times New Roman"/>
          <w:color w:val="00000A"/>
          <w:sz w:val="24"/>
          <w:szCs w:val="24"/>
        </w:rPr>
        <w:t>о</w:t>
      </w:r>
      <w:r w:rsidRPr="000C5B17">
        <w:rPr>
          <w:rFonts w:ascii="Times New Roman" w:hAnsi="Times New Roman" w:cs="Times New Roman"/>
          <w:color w:val="00000A"/>
          <w:sz w:val="24"/>
          <w:szCs w:val="24"/>
        </w:rPr>
        <w:t>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C5B17">
        <w:rPr>
          <w:rFonts w:ascii="Times New Roman" w:hAnsi="Times New Roman" w:cs="Times New Roman"/>
          <w:color w:val="00000A"/>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0C5B17">
        <w:rPr>
          <w:rFonts w:ascii="Times New Roman" w:hAnsi="Times New Roman" w:cs="Times New Roman"/>
          <w:color w:val="00000A"/>
          <w:sz w:val="24"/>
          <w:szCs w:val="24"/>
        </w:rPr>
        <w:t xml:space="preserve"> Федерации» на официальном сайте Администрации в информационно-телекоммуникационной сети "Интернет".</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sz w:val="24"/>
          <w:szCs w:val="24"/>
        </w:rPr>
        <w:t>На Едином портале можно получить информацию о:</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круге</w:t>
      </w:r>
      <w:proofErr w:type="gramEnd"/>
      <w:r w:rsidRPr="000C5B17">
        <w:rPr>
          <w:rFonts w:ascii="Times New Roman" w:hAnsi="Times New Roman" w:cs="Times New Roman"/>
          <w:sz w:val="24"/>
          <w:szCs w:val="24"/>
        </w:rPr>
        <w:t xml:space="preserve"> заявителей;</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сроке</w:t>
      </w:r>
      <w:proofErr w:type="gramEnd"/>
      <w:r w:rsidRPr="000C5B17">
        <w:rPr>
          <w:rFonts w:ascii="Times New Roman" w:hAnsi="Times New Roman" w:cs="Times New Roman"/>
          <w:sz w:val="24"/>
          <w:szCs w:val="24"/>
        </w:rPr>
        <w:t xml:space="preserve"> предоставления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результате</w:t>
      </w:r>
      <w:proofErr w:type="gramEnd"/>
      <w:r w:rsidRPr="000C5B17">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 исчерпывающем  </w:t>
      </w:r>
      <w:proofErr w:type="gramStart"/>
      <w:r w:rsidRPr="000C5B17">
        <w:rPr>
          <w:rFonts w:ascii="Times New Roman" w:hAnsi="Times New Roman" w:cs="Times New Roman"/>
          <w:sz w:val="24"/>
          <w:szCs w:val="24"/>
        </w:rPr>
        <w:t>перечне</w:t>
      </w:r>
      <w:proofErr w:type="gramEnd"/>
      <w:r w:rsidRPr="000C5B17">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образцы заполнения электронной формы запроса.</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 xml:space="preserve">Информация о муниципальной услуге предоставляется бесплатно. </w:t>
      </w:r>
    </w:p>
    <w:p w:rsidR="00557195" w:rsidRPr="000C5B17" w:rsidRDefault="00557195" w:rsidP="00557195">
      <w:pPr>
        <w:numPr>
          <w:ilvl w:val="0"/>
          <w:numId w:val="2"/>
        </w:numPr>
        <w:tabs>
          <w:tab w:val="left" w:pos="0"/>
        </w:tabs>
        <w:autoSpaceDE/>
        <w:ind w:left="0" w:firstLine="709"/>
        <w:jc w:val="both"/>
        <w:rPr>
          <w:rFonts w:ascii="Times New Roman" w:hAnsi="Times New Roman" w:cs="Times New Roman"/>
          <w:b/>
          <w:color w:val="FF0000"/>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7195" w:rsidRPr="000C5B17" w:rsidRDefault="00557195" w:rsidP="00557195">
      <w:pPr>
        <w:numPr>
          <w:ilvl w:val="0"/>
          <w:numId w:val="2"/>
        </w:numPr>
        <w:tabs>
          <w:tab w:val="left" w:pos="0"/>
        </w:tabs>
        <w:autoSpaceDE/>
        <w:ind w:left="0" w:firstLine="709"/>
        <w:jc w:val="both"/>
        <w:rPr>
          <w:rFonts w:ascii="Times New Roman" w:hAnsi="Times New Roman" w:cs="Times New Roman"/>
          <w:b/>
          <w:color w:val="000000"/>
          <w:sz w:val="24"/>
          <w:szCs w:val="24"/>
        </w:rPr>
      </w:pPr>
    </w:p>
    <w:p w:rsidR="00557195" w:rsidRPr="000C5B17" w:rsidRDefault="00557195" w:rsidP="00557195">
      <w:pPr>
        <w:numPr>
          <w:ilvl w:val="0"/>
          <w:numId w:val="2"/>
        </w:numPr>
        <w:tabs>
          <w:tab w:val="left" w:pos="0"/>
          <w:tab w:val="left" w:pos="1560"/>
        </w:tabs>
        <w:autoSpaceDE/>
        <w:ind w:left="0" w:firstLine="709"/>
        <w:jc w:val="both"/>
        <w:rPr>
          <w:sz w:val="24"/>
          <w:szCs w:val="24"/>
        </w:rPr>
      </w:pPr>
      <w:r w:rsidRPr="000C5B17">
        <w:rPr>
          <w:rFonts w:ascii="Times New Roman" w:hAnsi="Times New Roman" w:cs="Times New Roman"/>
          <w:color w:val="000000"/>
          <w:sz w:val="24"/>
          <w:szCs w:val="24"/>
        </w:rPr>
        <w:t xml:space="preserve">На информационных стендах в помещении, предназначенном для </w:t>
      </w:r>
      <w:r w:rsidRPr="000C5B17">
        <w:rPr>
          <w:rFonts w:ascii="Times New Roman" w:hAnsi="Times New Roman" w:cs="Times New Roman"/>
          <w:iCs/>
          <w:color w:val="000000"/>
          <w:sz w:val="24"/>
          <w:szCs w:val="24"/>
        </w:rPr>
        <w:t xml:space="preserve">предоставления муниципальной услуги, </w:t>
      </w:r>
      <w:r w:rsidRPr="000C5B17">
        <w:rPr>
          <w:rFonts w:ascii="Times New Roman" w:hAnsi="Times New Roman" w:cs="Times New Roman"/>
          <w:color w:val="000000"/>
          <w:sz w:val="24"/>
          <w:szCs w:val="24"/>
        </w:rPr>
        <w:t xml:space="preserve"> размещается следующая информация:</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краткое описание порядка предоставления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C5B17">
        <w:rPr>
          <w:rFonts w:ascii="Times New Roman" w:hAnsi="Times New Roman" w:cs="Times New Roman"/>
          <w:iCs/>
          <w:color w:val="000000"/>
          <w:sz w:val="24"/>
          <w:szCs w:val="24"/>
        </w:rPr>
        <w:t>предоставления муниципальной услуги</w:t>
      </w:r>
      <w:r w:rsidRPr="000C5B17">
        <w:rPr>
          <w:rFonts w:ascii="Times New Roman" w:hAnsi="Times New Roman" w:cs="Times New Roman"/>
          <w:color w:val="000000"/>
          <w:sz w:val="24"/>
          <w:szCs w:val="24"/>
        </w:rPr>
        <w:t>;</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 xml:space="preserve">перечни документов, необходимых для </w:t>
      </w:r>
      <w:r w:rsidRPr="000C5B17">
        <w:rPr>
          <w:rFonts w:ascii="Times New Roman" w:hAnsi="Times New Roman" w:cs="Times New Roman"/>
          <w:iCs/>
          <w:color w:val="000000"/>
          <w:sz w:val="24"/>
          <w:szCs w:val="24"/>
        </w:rPr>
        <w:t>предоставления муниципальной услуги</w:t>
      </w:r>
      <w:r w:rsidRPr="000C5B17">
        <w:rPr>
          <w:rFonts w:ascii="Times New Roman" w:hAnsi="Times New Roman" w:cs="Times New Roman"/>
          <w:color w:val="000000"/>
          <w:sz w:val="24"/>
          <w:szCs w:val="24"/>
        </w:rPr>
        <w:t>, и требования, предъявляемые  к этим документам;</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порядок обжалования решения, действий или бездействия должностных лиц, предоставляющих муниципальную услугу;</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 xml:space="preserve">основания для отказа в </w:t>
      </w:r>
      <w:r w:rsidRPr="000C5B17">
        <w:rPr>
          <w:rFonts w:ascii="Times New Roman" w:hAnsi="Times New Roman" w:cs="Times New Roman"/>
          <w:iCs/>
          <w:color w:val="000000"/>
          <w:sz w:val="24"/>
          <w:szCs w:val="24"/>
        </w:rPr>
        <w:t>предоставлении муниципальной услуги</w:t>
      </w:r>
      <w:r w:rsidRPr="000C5B17">
        <w:rPr>
          <w:rFonts w:ascii="Times New Roman" w:hAnsi="Times New Roman" w:cs="Times New Roman"/>
          <w:color w:val="000000"/>
          <w:sz w:val="24"/>
          <w:szCs w:val="24"/>
        </w:rPr>
        <w:t>;</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 xml:space="preserve">основания для приостановления </w:t>
      </w:r>
      <w:r w:rsidRPr="000C5B17">
        <w:rPr>
          <w:rFonts w:ascii="Times New Roman" w:hAnsi="Times New Roman" w:cs="Times New Roman"/>
          <w:iCs/>
          <w:color w:val="000000"/>
          <w:sz w:val="24"/>
          <w:szCs w:val="24"/>
        </w:rPr>
        <w:t>предоставления муниципальной услуги</w:t>
      </w:r>
      <w:r w:rsidRPr="000C5B17">
        <w:rPr>
          <w:rFonts w:ascii="Times New Roman" w:hAnsi="Times New Roman" w:cs="Times New Roman"/>
          <w:color w:val="000000"/>
          <w:sz w:val="24"/>
          <w:szCs w:val="24"/>
        </w:rPr>
        <w:t>;</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порядок информирования о ходе предоставления муниципальной услуги;</w:t>
      </w:r>
    </w:p>
    <w:p w:rsidR="00557195" w:rsidRPr="000C5B17" w:rsidRDefault="00557195" w:rsidP="00557195">
      <w:pPr>
        <w:numPr>
          <w:ilvl w:val="0"/>
          <w:numId w:val="2"/>
        </w:numPr>
        <w:tabs>
          <w:tab w:val="left" w:pos="0"/>
          <w:tab w:val="left" w:pos="720"/>
          <w:tab w:val="left" w:pos="1560"/>
        </w:tabs>
        <w:autoSpaceDE/>
        <w:ind w:left="0" w:firstLine="709"/>
        <w:jc w:val="both"/>
        <w:rPr>
          <w:sz w:val="24"/>
          <w:szCs w:val="24"/>
        </w:rPr>
      </w:pPr>
      <w:r w:rsidRPr="000C5B17">
        <w:rPr>
          <w:rFonts w:ascii="Times New Roman" w:hAnsi="Times New Roman" w:cs="Times New Roman"/>
          <w:color w:val="000000"/>
          <w:sz w:val="24"/>
          <w:szCs w:val="24"/>
        </w:rPr>
        <w:t>порядок получения консультаций;</w:t>
      </w:r>
    </w:p>
    <w:p w:rsidR="00557195" w:rsidRPr="000C5B17" w:rsidRDefault="00557195" w:rsidP="00557195">
      <w:pPr>
        <w:numPr>
          <w:ilvl w:val="0"/>
          <w:numId w:val="2"/>
        </w:numPr>
        <w:tabs>
          <w:tab w:val="left" w:pos="0"/>
          <w:tab w:val="left" w:pos="720"/>
        </w:tabs>
        <w:autoSpaceDE/>
        <w:ind w:left="0" w:firstLine="709"/>
        <w:jc w:val="both"/>
        <w:rPr>
          <w:sz w:val="24"/>
          <w:szCs w:val="24"/>
        </w:rPr>
      </w:pPr>
      <w:r w:rsidRPr="000C5B17">
        <w:rPr>
          <w:rFonts w:ascii="Times New Roman" w:hAnsi="Times New Roman" w:cs="Times New Roman"/>
          <w:color w:val="000000"/>
          <w:sz w:val="24"/>
          <w:szCs w:val="24"/>
        </w:rPr>
        <w:t>образцы оформления документов, необходимых для предоставления муниципальной услуги, и требования к ним.</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57195" w:rsidRPr="000C5B17" w:rsidRDefault="00557195" w:rsidP="00557195">
      <w:pPr>
        <w:numPr>
          <w:ilvl w:val="0"/>
          <w:numId w:val="2"/>
        </w:numPr>
        <w:tabs>
          <w:tab w:val="left" w:pos="0"/>
        </w:tabs>
        <w:autoSpaceDE/>
        <w:ind w:left="0" w:firstLine="709"/>
        <w:jc w:val="both"/>
        <w:rPr>
          <w:rFonts w:ascii="Times New Roman" w:hAnsi="Times New Roman" w:cs="Times New Roman"/>
          <w:color w:val="000000"/>
          <w:sz w:val="24"/>
          <w:szCs w:val="24"/>
        </w:rPr>
      </w:pPr>
    </w:p>
    <w:p w:rsidR="00557195" w:rsidRPr="000C5B17" w:rsidRDefault="00557195" w:rsidP="0097587F">
      <w:pPr>
        <w:numPr>
          <w:ilvl w:val="0"/>
          <w:numId w:val="2"/>
        </w:numPr>
        <w:autoSpaceDE/>
        <w:jc w:val="both"/>
        <w:rPr>
          <w:rFonts w:ascii="Times New Roman" w:hAnsi="Times New Roman" w:cs="Times New Roman"/>
          <w:color w:val="FF0000"/>
          <w:sz w:val="24"/>
          <w:szCs w:val="24"/>
        </w:rPr>
      </w:pPr>
      <w:r w:rsidRPr="000C5B17">
        <w:rPr>
          <w:rFonts w:ascii="Times New Roman" w:hAnsi="Times New Roman" w:cs="Times New Roman"/>
          <w:sz w:val="24"/>
          <w:szCs w:val="24"/>
        </w:rPr>
        <w:t xml:space="preserve">Справочная информация </w:t>
      </w:r>
      <w:r w:rsidRPr="000C5B17">
        <w:rPr>
          <w:rFonts w:ascii="Times New Roman" w:hAnsi="Times New Roman" w:cs="Times New Roman"/>
          <w:sz w:val="24"/>
          <w:szCs w:val="24"/>
          <w:lang w:eastAsia="zh-CN"/>
        </w:rPr>
        <w:t xml:space="preserve">(местонахождение и график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0C5B17">
        <w:rPr>
          <w:rFonts w:ascii="Times New Roman" w:hAnsi="Times New Roman" w:cs="Times New Roman"/>
          <w:sz w:val="24"/>
          <w:szCs w:val="24"/>
          <w:lang w:eastAsia="zh-CN"/>
        </w:rPr>
        <w:lastRenderedPageBreak/>
        <w:t>участвующих в предоставлении муниципальной  услуги, а также многофункциональных центров предоставления государственных и муниципальных услуг</w:t>
      </w:r>
      <w:r w:rsidRPr="000C5B17">
        <w:rPr>
          <w:rFonts w:ascii="Times New Roman" w:hAnsi="Times New Roman" w:cs="Times New Roman"/>
          <w:b/>
          <w:sz w:val="24"/>
          <w:szCs w:val="24"/>
          <w:lang w:eastAsia="zh-CN"/>
        </w:rPr>
        <w:t>;</w:t>
      </w:r>
      <w:r w:rsidRPr="000C5B17">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C5B17">
        <w:rPr>
          <w:rFonts w:ascii="Times New Roman" w:hAnsi="Times New Roman" w:cs="Times New Roman"/>
          <w:sz w:val="24"/>
          <w:szCs w:val="24"/>
          <w:lang w:eastAsia="zh-CN"/>
        </w:rPr>
        <w:t>размещена</w:t>
      </w:r>
      <w:proofErr w:type="gramEnd"/>
      <w:r w:rsidRPr="000C5B17">
        <w:rPr>
          <w:rFonts w:ascii="Times New Roman" w:hAnsi="Times New Roman" w:cs="Times New Roman"/>
          <w:sz w:val="24"/>
          <w:szCs w:val="24"/>
          <w:lang w:eastAsia="zh-CN"/>
        </w:rPr>
        <w:t xml:space="preserve"> на  официальном сайте Администрации </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b/>
          <w:color w:val="00000A"/>
          <w:sz w:val="24"/>
          <w:szCs w:val="24"/>
        </w:rPr>
      </w:pPr>
    </w:p>
    <w:p w:rsidR="00557195" w:rsidRPr="000C5B17" w:rsidRDefault="00557195" w:rsidP="00557195">
      <w:pPr>
        <w:widowControl/>
        <w:tabs>
          <w:tab w:val="left" w:pos="1276"/>
        </w:tabs>
        <w:jc w:val="center"/>
        <w:rPr>
          <w:sz w:val="24"/>
          <w:szCs w:val="24"/>
        </w:rPr>
      </w:pPr>
      <w:r w:rsidRPr="000C5B17">
        <w:rPr>
          <w:rFonts w:ascii="Times New Roman" w:hAnsi="Times New Roman" w:cs="Times New Roman"/>
          <w:b/>
          <w:color w:val="00000A"/>
          <w:sz w:val="24"/>
          <w:szCs w:val="24"/>
          <w:lang w:val="en-US"/>
        </w:rPr>
        <w:t>II</w:t>
      </w:r>
      <w:r w:rsidRPr="000C5B17">
        <w:rPr>
          <w:rFonts w:ascii="Times New Roman" w:hAnsi="Times New Roman" w:cs="Times New Roman"/>
          <w:b/>
          <w:color w:val="00000A"/>
          <w:sz w:val="24"/>
          <w:szCs w:val="24"/>
        </w:rPr>
        <w:t>. Стандарт предоставления муниципальной услуги</w:t>
      </w:r>
    </w:p>
    <w:p w:rsidR="00557195" w:rsidRPr="000C5B17" w:rsidRDefault="00557195" w:rsidP="00557195">
      <w:pPr>
        <w:widowControl/>
        <w:tabs>
          <w:tab w:val="left" w:pos="1276"/>
        </w:tabs>
        <w:ind w:firstLine="851"/>
        <w:jc w:val="center"/>
        <w:rPr>
          <w:rFonts w:ascii="Times New Roman" w:hAnsi="Times New Roman" w:cs="Times New Roman"/>
          <w:b/>
          <w:color w:val="00000A"/>
          <w:sz w:val="24"/>
          <w:szCs w:val="24"/>
        </w:rPr>
      </w:pPr>
    </w:p>
    <w:p w:rsidR="00557195" w:rsidRPr="000C5B17" w:rsidRDefault="00557195" w:rsidP="00557195">
      <w:pPr>
        <w:widowControl/>
        <w:tabs>
          <w:tab w:val="left" w:pos="1276"/>
        </w:tabs>
        <w:ind w:firstLine="709"/>
        <w:jc w:val="both"/>
        <w:rPr>
          <w:sz w:val="24"/>
          <w:szCs w:val="24"/>
        </w:rPr>
      </w:pPr>
      <w:r w:rsidRPr="000C5B17">
        <w:rPr>
          <w:rFonts w:ascii="Times New Roman" w:hAnsi="Times New Roman" w:cs="Times New Roman"/>
          <w:b/>
          <w:color w:val="00000A"/>
          <w:sz w:val="24"/>
          <w:szCs w:val="24"/>
        </w:rPr>
        <w:t>2.1. Наименование муниципальной услуги</w:t>
      </w:r>
    </w:p>
    <w:p w:rsidR="00557195" w:rsidRPr="000C5B17" w:rsidRDefault="00557195" w:rsidP="00557195">
      <w:pPr>
        <w:widowControl/>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Согласование схем объектов газоснабжения, используемых для обеспечения населения газом. </w:t>
      </w:r>
    </w:p>
    <w:p w:rsidR="00557195" w:rsidRPr="000C5B17" w:rsidRDefault="00557195" w:rsidP="00557195">
      <w:pPr>
        <w:widowControl/>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tabs>
          <w:tab w:val="left" w:pos="1276"/>
        </w:tabs>
        <w:ind w:firstLine="709"/>
        <w:jc w:val="both"/>
        <w:rPr>
          <w:sz w:val="24"/>
          <w:szCs w:val="24"/>
        </w:rPr>
      </w:pPr>
      <w:r w:rsidRPr="000C5B17">
        <w:rPr>
          <w:rFonts w:ascii="Times New Roman" w:hAnsi="Times New Roman" w:cs="Times New Roman"/>
          <w:b/>
          <w:color w:val="00000A"/>
          <w:sz w:val="24"/>
          <w:szCs w:val="24"/>
        </w:rPr>
        <w:t>2.2. Наименование органа, предоставляющего муниципальную услугу</w:t>
      </w:r>
    </w:p>
    <w:p w:rsidR="00557195" w:rsidRPr="000C5B17" w:rsidRDefault="00557195" w:rsidP="00557195">
      <w:pPr>
        <w:widowControl/>
        <w:tabs>
          <w:tab w:val="left" w:pos="1276"/>
        </w:tabs>
        <w:ind w:firstLine="709"/>
        <w:jc w:val="both"/>
        <w:rPr>
          <w:rFonts w:ascii="Times New Roman" w:hAnsi="Times New Roman" w:cs="Times New Roman"/>
          <w:b/>
          <w:color w:val="00000A"/>
          <w:sz w:val="24"/>
          <w:szCs w:val="24"/>
        </w:rPr>
      </w:pPr>
    </w:p>
    <w:p w:rsidR="00557195" w:rsidRPr="000C5B17" w:rsidRDefault="00557195" w:rsidP="0097587F">
      <w:pPr>
        <w:spacing w:after="81"/>
        <w:jc w:val="both"/>
        <w:rPr>
          <w:sz w:val="24"/>
          <w:szCs w:val="24"/>
        </w:rPr>
      </w:pPr>
      <w:r w:rsidRPr="000C5B17">
        <w:rPr>
          <w:rFonts w:ascii="Times New Roman" w:hAnsi="Times New Roman" w:cs="Times New Roman"/>
          <w:kern w:val="2"/>
          <w:sz w:val="24"/>
          <w:szCs w:val="24"/>
        </w:rPr>
        <w:t xml:space="preserve">2.2.1. Муниципальная услуга предоставляется  Администрацией </w:t>
      </w:r>
      <w:r w:rsidR="0097587F" w:rsidRPr="000C5B17">
        <w:rPr>
          <w:rFonts w:ascii="Times New Roman" w:hAnsi="Times New Roman" w:cs="Times New Roman"/>
          <w:kern w:val="2"/>
          <w:sz w:val="24"/>
          <w:szCs w:val="24"/>
        </w:rPr>
        <w:t xml:space="preserve">муниципального образования «сельское поселение» района Республики Адыгея </w:t>
      </w:r>
      <w:r w:rsidRPr="000C5B17">
        <w:rPr>
          <w:rFonts w:ascii="Times New Roman" w:hAnsi="Times New Roman" w:cs="Times New Roman"/>
          <w:kern w:val="2"/>
          <w:sz w:val="24"/>
          <w:szCs w:val="24"/>
        </w:rPr>
        <w:t>(да</w:t>
      </w:r>
      <w:r w:rsidRPr="000C5B17">
        <w:rPr>
          <w:rFonts w:ascii="Times New Roman" w:hAnsi="Times New Roman" w:cs="Times New Roman"/>
          <w:kern w:val="2"/>
          <w:sz w:val="24"/>
          <w:szCs w:val="24"/>
        </w:rPr>
        <w:softHyphen/>
        <w:t xml:space="preserve">лее - Администрация). </w:t>
      </w:r>
    </w:p>
    <w:p w:rsidR="00557195" w:rsidRPr="000C5B17" w:rsidRDefault="00557195" w:rsidP="0097587F">
      <w:pPr>
        <w:autoSpaceDE/>
        <w:jc w:val="both"/>
        <w:rPr>
          <w:sz w:val="24"/>
          <w:szCs w:val="24"/>
        </w:rPr>
      </w:pPr>
      <w:r w:rsidRPr="000C5B17">
        <w:rPr>
          <w:rFonts w:ascii="Times New Roman" w:hAnsi="Times New Roman" w:cs="Times New Roman"/>
          <w:kern w:val="2"/>
          <w:sz w:val="24"/>
          <w:szCs w:val="24"/>
        </w:rPr>
        <w:t xml:space="preserve"> </w:t>
      </w:r>
      <w:r w:rsidRPr="000C5B17">
        <w:rPr>
          <w:rFonts w:ascii="Times New Roman" w:hAnsi="Times New Roman" w:cs="Times New Roman"/>
          <w:color w:val="000000"/>
          <w:sz w:val="24"/>
          <w:szCs w:val="24"/>
        </w:rPr>
        <w:t xml:space="preserve">2.2.2. </w:t>
      </w:r>
      <w:proofErr w:type="gramStart"/>
      <w:r w:rsidRPr="000C5B17">
        <w:rPr>
          <w:rFonts w:ascii="Times New Roman" w:hAnsi="Times New Roman" w:cs="Times New Roman"/>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C5B17">
        <w:rPr>
          <w:rFonts w:ascii="Times New Roman" w:hAnsi="Times New Roman" w:cs="Times New Roman"/>
          <w:color w:val="000000"/>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tabs>
          <w:tab w:val="left" w:pos="1276"/>
        </w:tabs>
        <w:ind w:firstLine="709"/>
        <w:jc w:val="both"/>
        <w:rPr>
          <w:sz w:val="24"/>
          <w:szCs w:val="24"/>
        </w:rPr>
      </w:pPr>
      <w:r w:rsidRPr="000C5B17">
        <w:rPr>
          <w:rFonts w:ascii="Times New Roman" w:hAnsi="Times New Roman" w:cs="Times New Roman"/>
          <w:b/>
          <w:color w:val="00000A"/>
          <w:sz w:val="24"/>
          <w:szCs w:val="24"/>
        </w:rPr>
        <w:t>2.3 Описание результата предоставления муниципальной услуги</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Результатом предоставления муниципальной услуги являются:</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согласование схем расположения объектов газоснабжения, используемых для обеспечения населения газом.</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color w:val="00000A"/>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color w:val="00000A"/>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b/>
          <w:sz w:val="24"/>
          <w:szCs w:val="24"/>
        </w:rPr>
        <w:t>2.5. Нормативные правовые акты, регулирующие предоставление муниципальной  услуги</w:t>
      </w:r>
    </w:p>
    <w:p w:rsidR="0097587F" w:rsidRPr="000C5B17" w:rsidRDefault="00557195" w:rsidP="0097587F">
      <w:pPr>
        <w:widowControl/>
        <w:numPr>
          <w:ilvl w:val="0"/>
          <w:numId w:val="2"/>
        </w:numPr>
        <w:tabs>
          <w:tab w:val="left" w:pos="0"/>
        </w:tabs>
        <w:autoSpaceDE/>
        <w:spacing w:before="240"/>
        <w:ind w:left="0" w:firstLine="709"/>
        <w:jc w:val="both"/>
        <w:rPr>
          <w:rFonts w:ascii="Times New Roman" w:hAnsi="Times New Roman" w:cs="Times New Roman"/>
          <w:sz w:val="24"/>
          <w:szCs w:val="24"/>
        </w:rPr>
      </w:pPr>
      <w:r w:rsidRPr="000C5B17">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7587F" w:rsidRPr="000C5B17">
        <w:rPr>
          <w:rFonts w:ascii="Times New Roman" w:hAnsi="Times New Roman" w:cs="Times New Roman"/>
          <w:sz w:val="24"/>
          <w:szCs w:val="24"/>
        </w:rPr>
        <w:t>https.ru/</w:t>
      </w:r>
    </w:p>
    <w:p w:rsidR="0097587F" w:rsidRPr="000C5B17" w:rsidRDefault="0097587F" w:rsidP="00557195">
      <w:pPr>
        <w:widowControl/>
        <w:numPr>
          <w:ilvl w:val="0"/>
          <w:numId w:val="2"/>
        </w:numPr>
        <w:tabs>
          <w:tab w:val="left" w:pos="0"/>
        </w:tabs>
        <w:autoSpaceDE/>
        <w:spacing w:before="240"/>
        <w:ind w:left="0" w:firstLine="709"/>
        <w:jc w:val="both"/>
        <w:rPr>
          <w:sz w:val="24"/>
          <w:szCs w:val="24"/>
        </w:rPr>
      </w:pPr>
    </w:p>
    <w:p w:rsidR="00557195" w:rsidRPr="000C5B17" w:rsidRDefault="00557195" w:rsidP="00557195">
      <w:pPr>
        <w:widowControl/>
        <w:numPr>
          <w:ilvl w:val="0"/>
          <w:numId w:val="2"/>
        </w:numPr>
        <w:tabs>
          <w:tab w:val="left" w:pos="0"/>
        </w:tabs>
        <w:autoSpaceDE/>
        <w:spacing w:before="240"/>
        <w:ind w:left="0" w:firstLine="709"/>
        <w:jc w:val="both"/>
        <w:rPr>
          <w:sz w:val="24"/>
          <w:szCs w:val="24"/>
        </w:rPr>
      </w:pPr>
      <w:r w:rsidRPr="000C5B17">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widowControl/>
        <w:numPr>
          <w:ilvl w:val="0"/>
          <w:numId w:val="2"/>
        </w:numPr>
        <w:tabs>
          <w:tab w:val="left" w:pos="0"/>
          <w:tab w:val="left" w:pos="450"/>
        </w:tabs>
        <w:autoSpaceDE/>
        <w:ind w:left="0" w:firstLine="709"/>
        <w:jc w:val="both"/>
        <w:rPr>
          <w:sz w:val="24"/>
          <w:szCs w:val="24"/>
        </w:rPr>
      </w:pPr>
      <w:r w:rsidRPr="000C5B17">
        <w:rPr>
          <w:rFonts w:ascii="Times New Roman" w:hAnsi="Times New Roman" w:cs="Times New Roman"/>
          <w:color w:val="00000A"/>
          <w:sz w:val="24"/>
          <w:szCs w:val="24"/>
        </w:rPr>
        <w:t xml:space="preserve">2.6.1. Для </w:t>
      </w:r>
      <w:r w:rsidRPr="000C5B17">
        <w:rPr>
          <w:rFonts w:ascii="Times New Roman" w:eastAsia="ヒラギノ角ゴ Pro W3" w:hAnsi="Times New Roman" w:cs="Times New Roman"/>
          <w:color w:val="000000"/>
          <w:sz w:val="24"/>
          <w:szCs w:val="24"/>
        </w:rPr>
        <w:t>предоставления</w:t>
      </w:r>
      <w:r w:rsidRPr="000C5B17">
        <w:rPr>
          <w:rFonts w:ascii="Times New Roman" w:hAnsi="Times New Roman" w:cs="Times New Roman"/>
          <w:color w:val="00000A"/>
          <w:sz w:val="24"/>
          <w:szCs w:val="24"/>
        </w:rPr>
        <w:t xml:space="preserve"> муниципальной услуги заявитель представляет:</w:t>
      </w:r>
    </w:p>
    <w:p w:rsidR="00557195" w:rsidRPr="000C5B17" w:rsidRDefault="00557195" w:rsidP="00557195">
      <w:pPr>
        <w:widowControl/>
        <w:numPr>
          <w:ilvl w:val="0"/>
          <w:numId w:val="2"/>
        </w:numPr>
        <w:tabs>
          <w:tab w:val="left" w:pos="0"/>
          <w:tab w:val="left" w:pos="450"/>
        </w:tabs>
        <w:autoSpaceDE/>
        <w:ind w:left="0" w:firstLine="709"/>
        <w:jc w:val="both"/>
        <w:rPr>
          <w:sz w:val="24"/>
          <w:szCs w:val="24"/>
        </w:rPr>
      </w:pPr>
      <w:r w:rsidRPr="000C5B17">
        <w:rPr>
          <w:rFonts w:ascii="Times New Roman" w:hAnsi="Times New Roman" w:cs="Times New Roman"/>
          <w:color w:val="00000A"/>
          <w:sz w:val="24"/>
          <w:szCs w:val="24"/>
        </w:rPr>
        <w:t>1) заявление;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2) копии документов, удостоверяющих личность, либо личность представителя физического или юридического лица; </w:t>
      </w:r>
    </w:p>
    <w:p w:rsidR="00557195" w:rsidRPr="000C5B17" w:rsidRDefault="00557195" w:rsidP="00557195">
      <w:pPr>
        <w:widowControl/>
        <w:ind w:firstLine="709"/>
        <w:jc w:val="both"/>
        <w:rPr>
          <w:sz w:val="24"/>
          <w:szCs w:val="24"/>
        </w:rPr>
      </w:pPr>
      <w:r w:rsidRPr="000C5B17">
        <w:rPr>
          <w:rFonts w:ascii="Times New Roman" w:hAnsi="Times New Roman" w:cs="Times New Roman"/>
          <w:color w:val="00000A"/>
          <w:sz w:val="24"/>
          <w:szCs w:val="24"/>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557195" w:rsidRPr="000C5B17" w:rsidRDefault="00557195" w:rsidP="00557195">
      <w:pPr>
        <w:widowControl/>
        <w:ind w:firstLine="709"/>
        <w:jc w:val="both"/>
        <w:rPr>
          <w:sz w:val="24"/>
          <w:szCs w:val="24"/>
        </w:rPr>
      </w:pPr>
      <w:r w:rsidRPr="000C5B17">
        <w:rPr>
          <w:rFonts w:ascii="Times New Roman" w:hAnsi="Times New Roman" w:cs="Times New Roman"/>
          <w:color w:val="00000A"/>
          <w:sz w:val="24"/>
          <w:szCs w:val="24"/>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557195" w:rsidRPr="000C5B17" w:rsidRDefault="00557195" w:rsidP="00557195">
      <w:pPr>
        <w:widowControl/>
        <w:ind w:firstLine="709"/>
        <w:jc w:val="both"/>
        <w:rPr>
          <w:sz w:val="24"/>
          <w:szCs w:val="24"/>
        </w:rPr>
      </w:pPr>
      <w:r w:rsidRPr="000C5B17">
        <w:rPr>
          <w:rFonts w:ascii="Times New Roman" w:hAnsi="Times New Roman" w:cs="Times New Roman"/>
          <w:color w:val="00000A"/>
          <w:sz w:val="24"/>
          <w:szCs w:val="24"/>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2.6.2. Образец заявления  о предоставлении муниципальной услуги по согласованию схем расположения </w:t>
      </w:r>
      <w:proofErr w:type="gramStart"/>
      <w:r w:rsidRPr="000C5B17">
        <w:rPr>
          <w:rFonts w:ascii="Times New Roman" w:hAnsi="Times New Roman" w:cs="Times New Roman"/>
          <w:color w:val="00000A"/>
          <w:sz w:val="24"/>
          <w:szCs w:val="24"/>
        </w:rPr>
        <w:t>объектов газоснабжения, используемых для обеспечения населения газом</w:t>
      </w:r>
      <w:r w:rsidRPr="000C5B17">
        <w:rPr>
          <w:rFonts w:ascii="Times New Roman" w:eastAsia="PMingLiU" w:hAnsi="Times New Roman" w:cs="Times New Roman"/>
          <w:color w:val="00000A"/>
          <w:sz w:val="24"/>
          <w:szCs w:val="24"/>
        </w:rPr>
        <w:t xml:space="preserve"> представлен</w:t>
      </w:r>
      <w:proofErr w:type="gramEnd"/>
      <w:r w:rsidRPr="000C5B17">
        <w:rPr>
          <w:rFonts w:ascii="Times New Roman" w:eastAsia="PMingLiU" w:hAnsi="Times New Roman" w:cs="Times New Roman"/>
          <w:color w:val="00000A"/>
          <w:sz w:val="24"/>
          <w:szCs w:val="24"/>
        </w:rPr>
        <w:t xml:space="preserve"> в приложении № </w:t>
      </w:r>
      <w:r w:rsidR="0097587F" w:rsidRPr="000C5B17">
        <w:rPr>
          <w:rFonts w:ascii="Times New Roman" w:eastAsia="PMingLiU" w:hAnsi="Times New Roman" w:cs="Times New Roman"/>
          <w:color w:val="00000A"/>
          <w:sz w:val="24"/>
          <w:szCs w:val="24"/>
        </w:rPr>
        <w:t>1</w:t>
      </w:r>
      <w:r w:rsidRPr="000C5B17">
        <w:rPr>
          <w:rFonts w:ascii="Times New Roman" w:eastAsia="PMingLiU" w:hAnsi="Times New Roman" w:cs="Times New Roman"/>
          <w:color w:val="00000A"/>
          <w:sz w:val="24"/>
          <w:szCs w:val="24"/>
        </w:rPr>
        <w:t xml:space="preserve"> к Административному регламенту.</w:t>
      </w:r>
    </w:p>
    <w:p w:rsidR="00557195" w:rsidRPr="000C5B17" w:rsidRDefault="00557195" w:rsidP="00557195">
      <w:pPr>
        <w:widowControl/>
        <w:numPr>
          <w:ilvl w:val="0"/>
          <w:numId w:val="2"/>
        </w:numPr>
        <w:tabs>
          <w:tab w:val="left" w:pos="0"/>
          <w:tab w:val="left" w:pos="450"/>
        </w:tabs>
        <w:autoSpaceDE/>
        <w:ind w:left="0" w:firstLine="709"/>
        <w:jc w:val="both"/>
        <w:rPr>
          <w:sz w:val="24"/>
          <w:szCs w:val="24"/>
        </w:rPr>
      </w:pPr>
      <w:r w:rsidRPr="000C5B17">
        <w:rPr>
          <w:rFonts w:ascii="Times New Roman" w:hAnsi="Times New Roman" w:cs="Times New Roman"/>
          <w:color w:val="00000A"/>
          <w:sz w:val="24"/>
          <w:szCs w:val="24"/>
        </w:rPr>
        <w:t>2.6.3. Ответственность за достоверность представляемых сведений возлагается на заявителя.</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2.6.4. Для получения муниципальной услуги в электронном виде заявителям предоставляется возможность направить заявление и документы, указанные в пункте 2.7.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557195" w:rsidRPr="000C5B17" w:rsidRDefault="00557195" w:rsidP="00557195">
      <w:pPr>
        <w:tabs>
          <w:tab w:val="left" w:pos="1276"/>
        </w:tabs>
        <w:ind w:firstLine="709"/>
        <w:jc w:val="both"/>
        <w:rPr>
          <w:rFonts w:ascii="Times New Roman" w:hAnsi="Times New Roman" w:cs="Times New Roman"/>
          <w:color w:val="00000A"/>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57195" w:rsidRPr="000C5B17" w:rsidRDefault="00557195" w:rsidP="00557195">
      <w:pPr>
        <w:tabs>
          <w:tab w:val="left" w:pos="1276"/>
        </w:tabs>
        <w:ind w:firstLine="709"/>
        <w:jc w:val="both"/>
        <w:rPr>
          <w:rFonts w:ascii="Times New Roman" w:hAnsi="Times New Roman" w:cs="Times New Roman"/>
          <w:b/>
          <w:color w:val="00000A"/>
          <w:sz w:val="24"/>
          <w:szCs w:val="24"/>
        </w:rPr>
      </w:pP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 выписка из Единого государственного реестра юридических лиц - в отношении юридических лиц; </w:t>
      </w:r>
    </w:p>
    <w:p w:rsidR="00557195" w:rsidRPr="000C5B17" w:rsidRDefault="00557195" w:rsidP="00557195">
      <w:pPr>
        <w:tabs>
          <w:tab w:val="left" w:pos="1276"/>
        </w:tabs>
        <w:ind w:firstLine="709"/>
        <w:jc w:val="both"/>
        <w:rPr>
          <w:sz w:val="24"/>
          <w:szCs w:val="24"/>
        </w:rPr>
      </w:pPr>
      <w:r w:rsidRPr="000C5B17">
        <w:rPr>
          <w:rFonts w:ascii="Times New Roman" w:hAnsi="Times New Roman" w:cs="Times New Roman"/>
          <w:color w:val="00000A"/>
          <w:sz w:val="24"/>
          <w:szCs w:val="24"/>
        </w:rPr>
        <w:t>- выписка из единого государственного реестра индивидуальных предпринимателей - в отношении индивидуальных предпринимателей.</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 xml:space="preserve">Администрация, предоставляющая муниципальную услугу по </w:t>
      </w:r>
      <w:proofErr w:type="gramStart"/>
      <w:r w:rsidRPr="000C5B17">
        <w:rPr>
          <w:rFonts w:ascii="Times New Roman" w:hAnsi="Times New Roman" w:cs="Times New Roman"/>
          <w:color w:val="00000A"/>
          <w:sz w:val="24"/>
          <w:szCs w:val="24"/>
        </w:rPr>
        <w:t>согласовании</w:t>
      </w:r>
      <w:proofErr w:type="gramEnd"/>
      <w:r w:rsidRPr="000C5B17">
        <w:rPr>
          <w:rFonts w:ascii="Times New Roman" w:hAnsi="Times New Roman" w:cs="Times New Roman"/>
          <w:color w:val="00000A"/>
          <w:sz w:val="24"/>
          <w:szCs w:val="24"/>
        </w:rPr>
        <w:t xml:space="preserve">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w:t>
      </w:r>
      <w:r w:rsidRPr="000C5B17">
        <w:rPr>
          <w:rFonts w:ascii="Times New Roman" w:hAnsi="Times New Roman" w:cs="Times New Roman"/>
          <w:color w:val="00000A"/>
          <w:sz w:val="24"/>
          <w:szCs w:val="24"/>
        </w:rPr>
        <w:lastRenderedPageBreak/>
        <w:t>правовыми актами, регулирующими отношения, возникающие в связи с предоставлением муниципальной услуги.</w:t>
      </w:r>
    </w:p>
    <w:p w:rsidR="00557195" w:rsidRPr="000C5B17" w:rsidRDefault="00557195" w:rsidP="00557195">
      <w:pPr>
        <w:widowControl/>
        <w:numPr>
          <w:ilvl w:val="0"/>
          <w:numId w:val="2"/>
        </w:numPr>
        <w:tabs>
          <w:tab w:val="left" w:pos="0"/>
        </w:tabs>
        <w:autoSpaceDE/>
        <w:ind w:left="0" w:firstLine="709"/>
        <w:jc w:val="both"/>
        <w:rPr>
          <w:sz w:val="24"/>
          <w:szCs w:val="24"/>
        </w:rPr>
      </w:pPr>
      <w:proofErr w:type="gramStart"/>
      <w:r w:rsidRPr="000C5B17">
        <w:rPr>
          <w:rFonts w:ascii="Times New Roman" w:hAnsi="Times New Roman" w:cs="Times New Roman"/>
          <w:color w:val="00000A"/>
          <w:sz w:val="24"/>
          <w:szCs w:val="24"/>
        </w:rPr>
        <w:t>Администрация, предоставляющая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0C5B17">
        <w:rPr>
          <w:rFonts w:ascii="Times New Roman" w:hAnsi="Times New Roman" w:cs="Times New Roman"/>
          <w:color w:val="00000A"/>
          <w:sz w:val="24"/>
          <w:szCs w:val="24"/>
        </w:rPr>
        <w:t xml:space="preserve"> актами Российской Федерации, нормативными правовыми актами Администрации </w:t>
      </w:r>
      <w:r w:rsidR="0097587F" w:rsidRPr="000C5B17">
        <w:rPr>
          <w:rFonts w:ascii="Times New Roman" w:hAnsi="Times New Roman" w:cs="Times New Roman"/>
          <w:color w:val="00000A"/>
          <w:sz w:val="24"/>
          <w:szCs w:val="24"/>
        </w:rPr>
        <w:t>муниципального образования «сельское поселение».</w:t>
      </w:r>
    </w:p>
    <w:p w:rsidR="00557195" w:rsidRPr="000C5B17" w:rsidRDefault="00557195" w:rsidP="00557195">
      <w:pPr>
        <w:widowControl/>
        <w:numPr>
          <w:ilvl w:val="0"/>
          <w:numId w:val="2"/>
        </w:numPr>
        <w:tabs>
          <w:tab w:val="left" w:pos="0"/>
        </w:tabs>
        <w:autoSpaceDE/>
        <w:ind w:left="0" w:firstLine="709"/>
        <w:jc w:val="both"/>
        <w:rPr>
          <w:sz w:val="24"/>
          <w:szCs w:val="24"/>
        </w:rPr>
      </w:pPr>
      <w:r w:rsidRPr="000C5B17">
        <w:rPr>
          <w:rFonts w:ascii="Times New Roman" w:hAnsi="Times New Roman" w:cs="Times New Roman"/>
          <w:color w:val="00000A"/>
          <w:sz w:val="24"/>
          <w:szCs w:val="24"/>
        </w:rPr>
        <w:t>Заявитель вправе представить указанные документы и информацию в Администрацию по собственной инициативе.</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557195" w:rsidRPr="000C5B17" w:rsidRDefault="00557195" w:rsidP="00557195">
      <w:pPr>
        <w:numPr>
          <w:ilvl w:val="0"/>
          <w:numId w:val="2"/>
        </w:numPr>
        <w:tabs>
          <w:tab w:val="left" w:pos="0"/>
        </w:tabs>
        <w:autoSpaceDE/>
        <w:ind w:left="0" w:firstLine="709"/>
        <w:jc w:val="both"/>
        <w:rPr>
          <w:sz w:val="24"/>
          <w:szCs w:val="24"/>
        </w:rPr>
      </w:pPr>
      <w:r w:rsidRPr="000C5B17">
        <w:rPr>
          <w:rFonts w:ascii="Times New Roman" w:hAnsi="Times New Roman" w:cs="Times New Roman"/>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57195" w:rsidRPr="000C5B17" w:rsidRDefault="00557195" w:rsidP="00557195">
      <w:pPr>
        <w:widowControl/>
        <w:numPr>
          <w:ilvl w:val="0"/>
          <w:numId w:val="2"/>
        </w:numPr>
        <w:tabs>
          <w:tab w:val="left" w:pos="0"/>
        </w:tabs>
        <w:autoSpaceDE/>
        <w:ind w:left="0" w:firstLine="709"/>
        <w:jc w:val="both"/>
        <w:rPr>
          <w:rFonts w:ascii="Times New Roman" w:hAnsi="Times New Roman" w:cs="Times New Roman"/>
          <w:color w:val="00000A"/>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2.8.Указание на запрет требовать от заявителя</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142"/>
          <w:tab w:val="left" w:pos="284"/>
          <w:tab w:val="left" w:pos="567"/>
          <w:tab w:val="left" w:pos="851"/>
          <w:tab w:val="left" w:pos="1134"/>
        </w:tabs>
        <w:ind w:firstLine="709"/>
        <w:jc w:val="both"/>
        <w:rPr>
          <w:sz w:val="24"/>
          <w:szCs w:val="24"/>
        </w:rPr>
      </w:pPr>
      <w:r w:rsidRPr="000C5B17">
        <w:rPr>
          <w:rFonts w:ascii="Times New Roman" w:hAnsi="Times New Roman" w:cs="Times New Roman"/>
          <w:sz w:val="24"/>
          <w:szCs w:val="24"/>
        </w:rPr>
        <w:t>2.8.1. Не допускается требовать от заявителя: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Рязанской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C5B17">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 xml:space="preserve">-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w:t>
      </w:r>
      <w:r w:rsidRPr="000C5B17">
        <w:rPr>
          <w:rFonts w:ascii="Times New Roman" w:hAnsi="Times New Roman" w:cs="Times New Roman"/>
          <w:sz w:val="24"/>
          <w:szCs w:val="24"/>
        </w:rPr>
        <w:lastRenderedPageBreak/>
        <w:t>и порядке предоставления муниципальной услуги, опубликованной на Едином и Региональном порталах;</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0C5B17">
        <w:rPr>
          <w:rFonts w:ascii="Times New Roman" w:hAnsi="Times New Roman" w:cs="Times New Roman"/>
          <w:sz w:val="24"/>
          <w:szCs w:val="24"/>
        </w:rPr>
        <w:t>ии и ау</w:t>
      </w:r>
      <w:proofErr w:type="gramEnd"/>
      <w:r w:rsidRPr="000C5B17">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7D6344">
      <w:pPr>
        <w:ind w:firstLine="709"/>
        <w:jc w:val="both"/>
        <w:rPr>
          <w:sz w:val="24"/>
          <w:szCs w:val="24"/>
        </w:rPr>
      </w:pPr>
      <w:r w:rsidRPr="000C5B17">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557195" w:rsidRPr="000C5B17" w:rsidRDefault="00557195" w:rsidP="007D6344">
      <w:pPr>
        <w:ind w:firstLine="709"/>
        <w:jc w:val="both"/>
        <w:rPr>
          <w:rFonts w:ascii="Times New Roman" w:hAnsi="Times New Roman" w:cs="Times New Roman"/>
          <w:b/>
          <w:sz w:val="24"/>
          <w:szCs w:val="24"/>
        </w:rPr>
      </w:pPr>
    </w:p>
    <w:p w:rsidR="00557195" w:rsidRPr="000C5B17" w:rsidRDefault="00557195" w:rsidP="007D6344">
      <w:pPr>
        <w:ind w:firstLine="709"/>
        <w:jc w:val="both"/>
        <w:rPr>
          <w:sz w:val="24"/>
          <w:szCs w:val="24"/>
        </w:rPr>
      </w:pPr>
      <w:r w:rsidRPr="000C5B17">
        <w:rPr>
          <w:rFonts w:ascii="Times New Roman" w:hAnsi="Times New Roman" w:cs="Times New Roman"/>
          <w:sz w:val="24"/>
          <w:szCs w:val="24"/>
        </w:rPr>
        <w:t xml:space="preserve">Оснований для отказа в приеме документов законодательством </w:t>
      </w:r>
      <w:r w:rsidRPr="000C5B17">
        <w:rPr>
          <w:rFonts w:ascii="Times New Roman" w:hAnsi="Times New Roman" w:cs="Times New Roman"/>
          <w:bCs/>
          <w:sz w:val="24"/>
          <w:szCs w:val="24"/>
        </w:rPr>
        <w:t>Российской Федерации</w:t>
      </w:r>
      <w:r w:rsidRPr="000C5B17">
        <w:rPr>
          <w:rFonts w:ascii="Times New Roman" w:hAnsi="Times New Roman" w:cs="Times New Roman"/>
          <w:sz w:val="24"/>
          <w:szCs w:val="24"/>
        </w:rPr>
        <w:t xml:space="preserve"> не предусмотрено.</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Оснований для приостановления предоставления муниципальной услуги </w:t>
      </w:r>
      <w:r w:rsidRPr="000C5B17">
        <w:rPr>
          <w:rFonts w:ascii="Times New Roman" w:hAnsi="Times New Roman" w:cs="Times New Roman"/>
          <w:sz w:val="24"/>
          <w:szCs w:val="24"/>
          <w:lang w:eastAsia="en-US"/>
        </w:rPr>
        <w:t>законодательством Российской Федерации не предусмотрено.</w:t>
      </w:r>
    </w:p>
    <w:p w:rsidR="00557195" w:rsidRPr="000C5B17" w:rsidRDefault="00557195" w:rsidP="00557195">
      <w:pPr>
        <w:ind w:firstLine="709"/>
        <w:jc w:val="both"/>
        <w:rPr>
          <w:sz w:val="24"/>
          <w:szCs w:val="24"/>
        </w:rPr>
      </w:pPr>
      <w:r w:rsidRPr="000C5B17">
        <w:rPr>
          <w:rFonts w:ascii="Times New Roman" w:hAnsi="Times New Roman" w:cs="Times New Roman"/>
          <w:color w:val="000000"/>
          <w:sz w:val="24"/>
          <w:szCs w:val="24"/>
        </w:rPr>
        <w:t>Оснований для отказа в предоставлении муниципальной услуги</w:t>
      </w:r>
      <w:r w:rsidRPr="000C5B17">
        <w:rPr>
          <w:rFonts w:ascii="Times New Roman" w:hAnsi="Times New Roman" w:cs="Times New Roman"/>
          <w:b/>
          <w:color w:val="000000"/>
          <w:sz w:val="24"/>
          <w:szCs w:val="24"/>
        </w:rPr>
        <w:t xml:space="preserve"> </w:t>
      </w:r>
      <w:r w:rsidRPr="000C5B17">
        <w:rPr>
          <w:rFonts w:ascii="Times New Roman" w:hAnsi="Times New Roman" w:cs="Times New Roman"/>
          <w:color w:val="000000"/>
          <w:sz w:val="24"/>
          <w:szCs w:val="24"/>
          <w:lang w:eastAsia="en-US"/>
        </w:rPr>
        <w:t>законодательством Российской Федерации не предусмотрено</w:t>
      </w:r>
    </w:p>
    <w:p w:rsidR="00557195" w:rsidRPr="000C5B17" w:rsidRDefault="00557195" w:rsidP="00557195">
      <w:pPr>
        <w:ind w:firstLine="709"/>
        <w:jc w:val="both"/>
        <w:rPr>
          <w:rFonts w:ascii="Times New Roman" w:hAnsi="Times New Roman" w:cs="Times New Roman"/>
          <w:b/>
          <w:color w:val="548DD4"/>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2.12. П</w:t>
      </w:r>
      <w:r w:rsidRPr="000C5B17">
        <w:rPr>
          <w:rFonts w:ascii="Times New Roman" w:hAnsi="Times New Roman" w:cs="Times New Roman"/>
          <w:b/>
          <w:sz w:val="24"/>
          <w:szCs w:val="24"/>
        </w:rPr>
        <w:t xml:space="preserve">орядок, размер и основания взимания государственной пошлины или иной платы, взимаемой за предоставление </w:t>
      </w:r>
      <w:r w:rsidRPr="000C5B17">
        <w:rPr>
          <w:rFonts w:ascii="Times New Roman" w:hAnsi="Times New Roman" w:cs="Times New Roman"/>
          <w:b/>
          <w:bCs/>
          <w:sz w:val="24"/>
          <w:szCs w:val="24"/>
        </w:rPr>
        <w:t>муниципальной</w:t>
      </w:r>
      <w:r w:rsidRPr="000C5B17">
        <w:rPr>
          <w:rFonts w:ascii="Times New Roman" w:hAnsi="Times New Roman" w:cs="Times New Roman"/>
          <w:b/>
          <w:sz w:val="24"/>
          <w:szCs w:val="24"/>
        </w:rPr>
        <w:t xml:space="preserve"> услуги</w:t>
      </w:r>
    </w:p>
    <w:p w:rsidR="00557195" w:rsidRPr="000C5B17" w:rsidRDefault="00557195" w:rsidP="00557195">
      <w:pPr>
        <w:tabs>
          <w:tab w:val="left" w:pos="709"/>
        </w:tabs>
        <w:ind w:firstLine="709"/>
        <w:jc w:val="both"/>
        <w:rPr>
          <w:rFonts w:ascii="Times New Roman" w:hAnsi="Times New Roman" w:cs="Times New Roman"/>
          <w:b/>
          <w:sz w:val="24"/>
          <w:szCs w:val="24"/>
        </w:rPr>
      </w:pP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57195" w:rsidRPr="000C5B17" w:rsidRDefault="00557195" w:rsidP="00557195">
      <w:pPr>
        <w:tabs>
          <w:tab w:val="left" w:pos="709"/>
        </w:tabs>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2.14. Максимальный срок ожидания в очереди при подаче запроса о </w:t>
      </w:r>
      <w:r w:rsidRPr="000C5B17">
        <w:rPr>
          <w:rFonts w:ascii="Times New Roman" w:hAnsi="Times New Roman" w:cs="Times New Roman"/>
          <w:b/>
          <w:sz w:val="24"/>
          <w:szCs w:val="24"/>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 xml:space="preserve"> </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557195" w:rsidRPr="000C5B17" w:rsidRDefault="00557195" w:rsidP="00557195">
      <w:pPr>
        <w:ind w:firstLine="709"/>
        <w:jc w:val="both"/>
        <w:rPr>
          <w:rFonts w:ascii="Times New Roman" w:hAnsi="Times New Roman" w:cs="Times New Roman"/>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2.15. С</w:t>
      </w:r>
      <w:r w:rsidRPr="000C5B17">
        <w:rPr>
          <w:rFonts w:ascii="Times New Roman" w:hAnsi="Times New Roman" w:cs="Times New Roman"/>
          <w:b/>
          <w:sz w:val="24"/>
          <w:szCs w:val="24"/>
        </w:rPr>
        <w:t xml:space="preserve">рок и порядок регистрации запроса заявителя о предоставлении </w:t>
      </w:r>
      <w:r w:rsidRPr="000C5B17">
        <w:rPr>
          <w:rFonts w:ascii="Times New Roman" w:hAnsi="Times New Roman" w:cs="Times New Roman"/>
          <w:b/>
          <w:bCs/>
          <w:sz w:val="24"/>
          <w:szCs w:val="24"/>
        </w:rPr>
        <w:t>муниципальной</w:t>
      </w:r>
      <w:r w:rsidRPr="000C5B17">
        <w:rPr>
          <w:rFonts w:ascii="Times New Roman" w:hAnsi="Times New Roman" w:cs="Times New Roman"/>
          <w:b/>
          <w:sz w:val="24"/>
          <w:szCs w:val="24"/>
        </w:rPr>
        <w:t xml:space="preserve"> услуги и услуги, предоставляемой организацией, участвующей в предоставлении </w:t>
      </w:r>
      <w:r w:rsidRPr="000C5B17">
        <w:rPr>
          <w:rFonts w:ascii="Times New Roman" w:hAnsi="Times New Roman" w:cs="Times New Roman"/>
          <w:b/>
          <w:bCs/>
          <w:sz w:val="24"/>
          <w:szCs w:val="24"/>
        </w:rPr>
        <w:t>муниципальной</w:t>
      </w:r>
      <w:r w:rsidRPr="000C5B17">
        <w:rPr>
          <w:rFonts w:ascii="Times New Roman" w:hAnsi="Times New Roman" w:cs="Times New Roman"/>
          <w:b/>
          <w:sz w:val="24"/>
          <w:szCs w:val="24"/>
        </w:rPr>
        <w:t xml:space="preserve"> услуги, в том числе в электронной форме</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0"/>
        </w:tabs>
        <w:ind w:firstLine="709"/>
        <w:jc w:val="both"/>
        <w:rPr>
          <w:sz w:val="24"/>
          <w:szCs w:val="24"/>
        </w:rPr>
      </w:pPr>
      <w:r w:rsidRPr="000C5B17">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557195" w:rsidRPr="000C5B17" w:rsidRDefault="00557195" w:rsidP="00557195">
      <w:pPr>
        <w:tabs>
          <w:tab w:val="left" w:pos="540"/>
        </w:tabs>
        <w:ind w:firstLine="709"/>
        <w:jc w:val="both"/>
        <w:rPr>
          <w:sz w:val="24"/>
          <w:szCs w:val="24"/>
        </w:rPr>
      </w:pPr>
      <w:r w:rsidRPr="000C5B17">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57195" w:rsidRPr="000C5B17" w:rsidRDefault="00557195" w:rsidP="00557195">
      <w:pPr>
        <w:tabs>
          <w:tab w:val="left" w:pos="540"/>
        </w:tabs>
        <w:ind w:firstLine="709"/>
        <w:jc w:val="both"/>
        <w:rPr>
          <w:sz w:val="24"/>
          <w:szCs w:val="24"/>
        </w:rPr>
      </w:pPr>
      <w:r w:rsidRPr="000C5B17">
        <w:rPr>
          <w:rFonts w:ascii="Times New Roman" w:hAnsi="Times New Roman" w:cs="Times New Roman"/>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557195" w:rsidRPr="000C5B17" w:rsidRDefault="00557195" w:rsidP="00557195">
      <w:pPr>
        <w:tabs>
          <w:tab w:val="left" w:pos="540"/>
        </w:tabs>
        <w:ind w:firstLine="709"/>
        <w:jc w:val="both"/>
        <w:rPr>
          <w:sz w:val="24"/>
          <w:szCs w:val="24"/>
        </w:rPr>
      </w:pPr>
      <w:r w:rsidRPr="000C5B17">
        <w:rPr>
          <w:rFonts w:ascii="Times New Roman" w:hAnsi="Times New Roman" w:cs="Times New Roman"/>
          <w:sz w:val="24"/>
          <w:szCs w:val="24"/>
        </w:rPr>
        <w:t>- регистрирует заявление в соответствии с правилами делопроизводства.</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   сообщает заявителю о дате выдачи результата  предоставления муниципальной услуги.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2.15.4.</w:t>
      </w:r>
      <w:r w:rsidRPr="000C5B17">
        <w:rPr>
          <w:rFonts w:ascii="Times New Roman" w:hAnsi="Times New Roman" w:cs="Times New Roman"/>
          <w:color w:val="FF0000"/>
          <w:sz w:val="24"/>
          <w:szCs w:val="24"/>
        </w:rPr>
        <w:t xml:space="preserve"> </w:t>
      </w:r>
      <w:r w:rsidRPr="000C5B17">
        <w:rPr>
          <w:rFonts w:ascii="Times New Roman" w:hAnsi="Times New Roman" w:cs="Times New Roman"/>
          <w:sz w:val="24"/>
          <w:szCs w:val="24"/>
        </w:rPr>
        <w:t xml:space="preserve">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57195" w:rsidRPr="000C5B17" w:rsidRDefault="00557195" w:rsidP="00557195">
      <w:pPr>
        <w:tabs>
          <w:tab w:val="left" w:pos="709"/>
        </w:tabs>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 xml:space="preserve">2.16. </w:t>
      </w:r>
      <w:proofErr w:type="gramStart"/>
      <w:r w:rsidRPr="000C5B17">
        <w:rPr>
          <w:rFonts w:ascii="Times New Roman" w:hAnsi="Times New Roman" w:cs="Times New Roman"/>
          <w:b/>
          <w:bCs/>
          <w:sz w:val="24"/>
          <w:szCs w:val="24"/>
        </w:rPr>
        <w:t>Требования к помещениям, в которых предоставляются муниципальная услуга,</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C5B17">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C5B17">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0C5B17">
        <w:rPr>
          <w:rFonts w:ascii="Times New Roman" w:hAnsi="Times New Roman" w:cs="Times New Roman"/>
          <w:b/>
          <w:sz w:val="24"/>
          <w:szCs w:val="24"/>
        </w:rPr>
        <w:t xml:space="preserve"> законодательством Российской Федерации о социальной защите инвалидов</w:t>
      </w:r>
    </w:p>
    <w:p w:rsidR="00557195" w:rsidRPr="000C5B17" w:rsidRDefault="00557195" w:rsidP="00557195">
      <w:pPr>
        <w:pStyle w:val="WW-"/>
        <w:spacing w:after="0" w:line="240" w:lineRule="auto"/>
        <w:ind w:firstLine="709"/>
        <w:jc w:val="both"/>
        <w:rPr>
          <w:rFonts w:ascii="Times New Roman" w:hAnsi="Times New Roman" w:cs="Times New Roman"/>
          <w:color w:val="auto"/>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2.16.1. </w:t>
      </w:r>
      <w:proofErr w:type="gramStart"/>
      <w:r w:rsidRPr="000C5B17">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C5B17">
        <w:rPr>
          <w:rFonts w:ascii="Times New Roman" w:hAnsi="Times New Roman" w:cs="Times New Roman"/>
          <w:sz w:val="24"/>
          <w:szCs w:val="24"/>
        </w:rPr>
        <w:t xml:space="preserve"> защите инвалидов.</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0C5B17">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2.16.3. Обеспечение доступности для инвалидов.</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возможность беспрепятственного входа в помещение  и выхода из него;</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 xml:space="preserve">допуск в помещение </w:t>
      </w:r>
      <w:proofErr w:type="spellStart"/>
      <w:r w:rsidRPr="000C5B17">
        <w:rPr>
          <w:rFonts w:ascii="Times New Roman" w:hAnsi="Times New Roman" w:cs="Times New Roman"/>
          <w:sz w:val="24"/>
          <w:szCs w:val="24"/>
        </w:rPr>
        <w:t>сурдопереводчика</w:t>
      </w:r>
      <w:proofErr w:type="spellEnd"/>
      <w:r w:rsidRPr="000C5B17">
        <w:rPr>
          <w:rFonts w:ascii="Times New Roman" w:hAnsi="Times New Roman" w:cs="Times New Roman"/>
          <w:sz w:val="24"/>
          <w:szCs w:val="24"/>
        </w:rPr>
        <w:t xml:space="preserve"> и </w:t>
      </w:r>
      <w:proofErr w:type="spellStart"/>
      <w:r w:rsidRPr="000C5B17">
        <w:rPr>
          <w:rFonts w:ascii="Times New Roman" w:hAnsi="Times New Roman" w:cs="Times New Roman"/>
          <w:sz w:val="24"/>
          <w:szCs w:val="24"/>
        </w:rPr>
        <w:t>тифлосурдопереводчика</w:t>
      </w:r>
      <w:proofErr w:type="spellEnd"/>
      <w:r w:rsidRPr="000C5B17">
        <w:rPr>
          <w:rFonts w:ascii="Times New Roman" w:hAnsi="Times New Roman" w:cs="Times New Roman"/>
          <w:sz w:val="24"/>
          <w:szCs w:val="24"/>
        </w:rPr>
        <w:t>;</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57195" w:rsidRPr="000C5B17" w:rsidRDefault="00557195" w:rsidP="00557195">
      <w:pPr>
        <w:ind w:firstLine="709"/>
        <w:jc w:val="both"/>
        <w:rPr>
          <w:rFonts w:ascii="Times New Roman" w:hAnsi="Times New Roman" w:cs="Times New Roman"/>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lang w:eastAsia="en-US"/>
        </w:rPr>
        <w:t xml:space="preserve">2.17. </w:t>
      </w:r>
      <w:proofErr w:type="gramStart"/>
      <w:r w:rsidRPr="000C5B17">
        <w:rPr>
          <w:rFonts w:ascii="Times New Roman" w:hAnsi="Times New Roman" w:cs="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0C5B17">
        <w:rPr>
          <w:rFonts w:ascii="Times New Roman" w:hAnsi="Times New Roman" w:cs="Times New Roman"/>
          <w:b/>
          <w:sz w:val="24"/>
          <w:szCs w:val="24"/>
        </w:rPr>
        <w:t xml:space="preserve"> </w:t>
      </w:r>
      <w:proofErr w:type="gramStart"/>
      <w:r w:rsidRPr="000C5B17">
        <w:rPr>
          <w:rFonts w:ascii="Times New Roman" w:hAnsi="Times New Roman" w:cs="Times New Roman"/>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услуг, предусмотренного статьей 15.1 Федерального закона (далее – комплексный запрос)</w:t>
      </w:r>
      <w:proofErr w:type="gramEnd"/>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Показатели доступности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shd w:val="clear" w:color="auto" w:fill="FFFFFF"/>
        <w:ind w:firstLine="709"/>
        <w:jc w:val="both"/>
        <w:rPr>
          <w:sz w:val="24"/>
          <w:szCs w:val="24"/>
        </w:rPr>
      </w:pPr>
      <w:r w:rsidRPr="000C5B17">
        <w:rPr>
          <w:rFonts w:ascii="Times New Roman" w:hAnsi="Times New Roman" w:cs="Times New Roman"/>
          <w:sz w:val="24"/>
          <w:szCs w:val="24"/>
        </w:rPr>
        <w:t xml:space="preserve">транспортная или пешая доступность к местам предоставления муниципальной </w:t>
      </w:r>
      <w:r w:rsidRPr="000C5B17">
        <w:rPr>
          <w:rFonts w:ascii="Times New Roman" w:hAnsi="Times New Roman" w:cs="Times New Roman"/>
          <w:sz w:val="24"/>
          <w:szCs w:val="24"/>
        </w:rPr>
        <w:lastRenderedPageBreak/>
        <w:t>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557195" w:rsidRPr="000C5B17" w:rsidRDefault="00557195" w:rsidP="00557195">
      <w:pPr>
        <w:shd w:val="clear" w:color="auto" w:fill="FFFFFF"/>
        <w:ind w:firstLine="709"/>
        <w:jc w:val="both"/>
        <w:rPr>
          <w:sz w:val="24"/>
          <w:szCs w:val="24"/>
        </w:rPr>
      </w:pPr>
      <w:r w:rsidRPr="000C5B17">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557195" w:rsidRPr="000C5B17" w:rsidRDefault="00557195" w:rsidP="00557195">
      <w:pPr>
        <w:shd w:val="clear" w:color="auto" w:fill="FFFFFF"/>
        <w:ind w:firstLine="709"/>
        <w:jc w:val="both"/>
        <w:rPr>
          <w:sz w:val="24"/>
          <w:szCs w:val="24"/>
        </w:rPr>
      </w:pPr>
      <w:r w:rsidRPr="000C5B17">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предоставление возможности получения муниципальной услуги в электронном виде.</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Показателями  доступности предоставления муниципальной услуги в  электронной форме являются:</w:t>
      </w:r>
      <w:r w:rsidRPr="000C5B17">
        <w:rPr>
          <w:rFonts w:ascii="Times New Roman" w:hAnsi="Times New Roman" w:cs="Times New Roman"/>
          <w:sz w:val="24"/>
          <w:szCs w:val="24"/>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получение информации о порядке и сроках предоставления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формирование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получение результата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получение сведений о ходе выполнения запроса;</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осуществление оценки качества предоставления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Показатели качества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полнота и актуальность информации о порядке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отсутствием очередей при приеме и выдаче документов заявителям;</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557195" w:rsidRPr="000C5B17" w:rsidRDefault="00557195" w:rsidP="00557195">
      <w:pPr>
        <w:ind w:firstLine="709"/>
        <w:jc w:val="both"/>
        <w:rPr>
          <w:rFonts w:ascii="Times New Roman" w:hAnsi="Times New Roman" w:cs="Times New Roman"/>
          <w:sz w:val="24"/>
          <w:szCs w:val="24"/>
          <w:lang w:eastAsia="en-US"/>
        </w:rPr>
      </w:pPr>
    </w:p>
    <w:p w:rsidR="00557195" w:rsidRPr="000C5B17" w:rsidRDefault="00557195" w:rsidP="00557195">
      <w:pPr>
        <w:jc w:val="center"/>
        <w:rPr>
          <w:sz w:val="24"/>
          <w:szCs w:val="24"/>
        </w:rPr>
      </w:pPr>
      <w:r w:rsidRPr="000C5B17">
        <w:rPr>
          <w:rFonts w:ascii="Times New Roman" w:hAnsi="Times New Roman" w:cs="Times New Roman"/>
          <w:b/>
          <w:sz w:val="24"/>
          <w:szCs w:val="24"/>
          <w:lang w:val="en-US"/>
        </w:rPr>
        <w:t>III</w:t>
      </w:r>
      <w:proofErr w:type="gramStart"/>
      <w:r w:rsidRPr="000C5B17">
        <w:rPr>
          <w:rFonts w:ascii="Times New Roman" w:hAnsi="Times New Roman" w:cs="Times New Roman"/>
          <w:b/>
          <w:sz w:val="24"/>
          <w:szCs w:val="24"/>
        </w:rPr>
        <w:t>.  Состав</w:t>
      </w:r>
      <w:proofErr w:type="gramEnd"/>
      <w:r w:rsidRPr="000C5B17">
        <w:rPr>
          <w:rFonts w:ascii="Times New Roman" w:hAnsi="Times New Roman" w:cs="Times New Roman"/>
          <w:b/>
          <w:sz w:val="24"/>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Исчерпывающий перечень административных процедур:</w:t>
      </w:r>
    </w:p>
    <w:p w:rsidR="00557195" w:rsidRPr="000C5B17" w:rsidRDefault="00557195" w:rsidP="00557195">
      <w:pPr>
        <w:pStyle w:val="ConsPlusNormal"/>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1) прием и регистрация заявления о </w:t>
      </w:r>
      <w:r w:rsidRPr="000C5B17">
        <w:rPr>
          <w:rFonts w:ascii="Times New Roman" w:eastAsia="PMingLiU" w:hAnsi="Times New Roman" w:cs="Times New Roman"/>
          <w:bCs/>
          <w:color w:val="00000A"/>
          <w:sz w:val="24"/>
          <w:szCs w:val="24"/>
        </w:rPr>
        <w:t>согласовании схемы расположения объектов газоснабжения, используемых для обеспечения населения газом</w:t>
      </w:r>
      <w:r w:rsidRPr="000C5B17">
        <w:rPr>
          <w:rFonts w:ascii="Times New Roman" w:hAnsi="Times New Roman" w:cs="Times New Roman"/>
          <w:sz w:val="24"/>
          <w:szCs w:val="24"/>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 </w:t>
      </w:r>
      <w:r w:rsidRPr="000C5B17">
        <w:rPr>
          <w:rFonts w:ascii="Times New Roman" w:hAnsi="Times New Roman" w:cs="Times New Roman"/>
          <w:bCs/>
          <w:sz w:val="24"/>
          <w:szCs w:val="24"/>
        </w:rPr>
        <w:t xml:space="preserve">оформление результата предоставления </w:t>
      </w:r>
      <w:r w:rsidRPr="000C5B17">
        <w:rPr>
          <w:rFonts w:ascii="Times New Roman" w:hAnsi="Times New Roman" w:cs="Times New Roman"/>
          <w:sz w:val="24"/>
          <w:szCs w:val="24"/>
        </w:rPr>
        <w:t>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 выдача (направление) заявителю  результата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5) порядок осуществления в электронной форме, в том числе с использованием Регионального портала, административных процедур (действий).</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6) порядок исправления допущенных опечаток и ошибок в выданных в результате предоставления муниципальной услуги  документах.</w:t>
      </w:r>
    </w:p>
    <w:p w:rsidR="00557195" w:rsidRPr="000C5B17" w:rsidRDefault="00557195" w:rsidP="00557195">
      <w:pPr>
        <w:tabs>
          <w:tab w:val="left" w:pos="1276"/>
        </w:tabs>
        <w:ind w:firstLine="851"/>
        <w:jc w:val="both"/>
        <w:rPr>
          <w:rFonts w:ascii="Times New Roman" w:hAnsi="Times New Roman" w:cs="Times New Roman"/>
          <w:color w:val="00000A"/>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3.1. Прием и регистрация заявления о с</w:t>
      </w:r>
      <w:r w:rsidRPr="000C5B17">
        <w:rPr>
          <w:rFonts w:ascii="Times New Roman" w:eastAsia="PMingLiU" w:hAnsi="Times New Roman" w:cs="Times New Roman"/>
          <w:b/>
          <w:color w:val="00000A"/>
          <w:sz w:val="24"/>
          <w:szCs w:val="24"/>
        </w:rPr>
        <w:t>огласовании схемы расположения объектов газоснабжения</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Pr="000C5B17">
        <w:rPr>
          <w:rFonts w:ascii="Times New Roman" w:hAnsi="Times New Roman" w:cs="Times New Roman"/>
          <w:color w:val="FF0000"/>
          <w:sz w:val="24"/>
          <w:szCs w:val="24"/>
          <w:lang w:eastAsia="en-US"/>
        </w:rPr>
        <w:t xml:space="preserve"> </w:t>
      </w:r>
      <w:r w:rsidRPr="000C5B17">
        <w:rPr>
          <w:rFonts w:ascii="Times New Roman" w:hAnsi="Times New Roman" w:cs="Times New Roman"/>
          <w:sz w:val="24"/>
          <w:szCs w:val="24"/>
          <w:lang w:eastAsia="en-US"/>
        </w:rPr>
        <w:t>2.6 настоящего Административного регламента.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3.1.2. При получении заявления при личном обращении заявителя  ответственный   исполнитель  Администрации: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1)  проверяет правильность оформления заявления.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2)  заполняет расписку о приеме (регистрации) заявления заявителя;</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color w:val="000000"/>
          <w:sz w:val="24"/>
          <w:szCs w:val="24"/>
          <w:lang w:eastAsia="en-US"/>
        </w:rPr>
        <w:t>3)  вносит запись о приеме заявления в Журнал.</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3.1.3.</w:t>
      </w:r>
      <w:r w:rsidRPr="000C5B17">
        <w:rPr>
          <w:rFonts w:ascii="Times New Roman" w:hAnsi="Times New Roman" w:cs="Times New Roman"/>
          <w:color w:val="FF0000"/>
          <w:sz w:val="24"/>
          <w:szCs w:val="24"/>
          <w:lang w:eastAsia="en-US"/>
        </w:rPr>
        <w:t xml:space="preserve"> </w:t>
      </w:r>
      <w:r w:rsidRPr="000C5B17">
        <w:rPr>
          <w:rFonts w:ascii="Times New Roman" w:hAnsi="Times New Roman" w:cs="Times New Roman"/>
          <w:sz w:val="24"/>
          <w:szCs w:val="24"/>
          <w:lang w:eastAsia="en-US"/>
        </w:rPr>
        <w:t xml:space="preserve">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3.1.4. Максимальный срок выполнения административной процедуры -  1 рабочий день.</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3.1.5. Критерием принятия решения  является  наличие   заявления о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3.1.6. Результатом административной процедуры является прием заявления.</w:t>
      </w:r>
    </w:p>
    <w:p w:rsidR="00557195" w:rsidRPr="000C5B17" w:rsidRDefault="00557195" w:rsidP="00557195">
      <w:pPr>
        <w:ind w:firstLine="709"/>
        <w:jc w:val="both"/>
        <w:rPr>
          <w:rFonts w:ascii="Times New Roman" w:hAnsi="Times New Roman" w:cs="Times New Roman"/>
          <w:b/>
          <w:sz w:val="24"/>
          <w:szCs w:val="24"/>
        </w:rPr>
      </w:pPr>
      <w:r w:rsidRPr="000C5B17">
        <w:rPr>
          <w:rFonts w:ascii="Times New Roman" w:hAnsi="Times New Roman" w:cs="Times New Roman"/>
          <w:sz w:val="24"/>
          <w:szCs w:val="24"/>
        </w:rPr>
        <w:t xml:space="preserve">3.1.7.  Способом фиксации результата выполнения административной процедуры  является регистрация заявления в   Журнале входящей корреспонденции. </w:t>
      </w:r>
    </w:p>
    <w:p w:rsidR="00557195" w:rsidRPr="000C5B17" w:rsidRDefault="00557195" w:rsidP="00557195">
      <w:pPr>
        <w:ind w:firstLine="709"/>
        <w:jc w:val="both"/>
        <w:rPr>
          <w:rFonts w:ascii="Times New Roman" w:hAnsi="Times New Roman" w:cs="Times New Roman"/>
          <w:b/>
          <w:sz w:val="24"/>
          <w:szCs w:val="24"/>
        </w:rPr>
      </w:pPr>
      <w:r w:rsidRPr="000C5B17">
        <w:rPr>
          <w:rFonts w:ascii="Times New Roman" w:hAnsi="Times New Roman" w:cs="Times New Roman"/>
          <w:b/>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пункте  </w:t>
      </w:r>
      <w:r w:rsidRPr="000C5B17">
        <w:rPr>
          <w:rFonts w:ascii="Times New Roman" w:hAnsi="Times New Roman" w:cs="Times New Roman"/>
          <w:sz w:val="24"/>
          <w:szCs w:val="24"/>
          <w:lang w:eastAsia="en-US"/>
        </w:rPr>
        <w:lastRenderedPageBreak/>
        <w:t>2.7. настоящего Административного регламента.</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0C5B17">
        <w:rPr>
          <w:rFonts w:ascii="Times New Roman" w:hAnsi="Times New Roman" w:cs="Times New Roman"/>
          <w:sz w:val="24"/>
          <w:szCs w:val="24"/>
        </w:rPr>
        <w:t>в</w:t>
      </w:r>
      <w:proofErr w:type="gramEnd"/>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w:t>
      </w:r>
      <w:r w:rsidR="004A55E1">
        <w:rPr>
          <w:rFonts w:ascii="Times New Roman" w:hAnsi="Times New Roman" w:cs="Times New Roman"/>
          <w:sz w:val="24"/>
          <w:szCs w:val="24"/>
        </w:rPr>
        <w:t>Республики Адыгея</w:t>
      </w:r>
      <w:r w:rsidRPr="000C5B17">
        <w:rPr>
          <w:rFonts w:ascii="Times New Roman" w:hAnsi="Times New Roman" w:cs="Times New Roman"/>
          <w:sz w:val="24"/>
          <w:szCs w:val="24"/>
        </w:rPr>
        <w:t xml:space="preserve"> - о предоставлении выписки из Единого государственного реестра недвижимости;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 Управление Федеральной налоговой службы России по </w:t>
      </w:r>
      <w:r w:rsidR="004A55E1">
        <w:rPr>
          <w:rFonts w:ascii="Times New Roman" w:hAnsi="Times New Roman" w:cs="Times New Roman"/>
          <w:sz w:val="24"/>
          <w:szCs w:val="24"/>
        </w:rPr>
        <w:t>Республики Адыгея</w:t>
      </w:r>
      <w:r w:rsidRPr="000C5B17">
        <w:rPr>
          <w:rFonts w:ascii="Times New Roman" w:hAnsi="Times New Roman" w:cs="Times New Roman"/>
          <w:sz w:val="24"/>
          <w:szCs w:val="24"/>
        </w:rPr>
        <w:t xml:space="preserve"> -  о предоставлении выписки из Единого государственного реестра юридических лиц (в случае обращения юридического лица);</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Ответственный исполнитель  Администрации</w:t>
      </w:r>
      <w:r w:rsidRPr="000C5B17">
        <w:rPr>
          <w:rFonts w:ascii="Times New Roman" w:hAnsi="Times New Roman" w:cs="Times New Roman"/>
          <w:sz w:val="24"/>
          <w:szCs w:val="24"/>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3.2.4.  </w:t>
      </w:r>
      <w:proofErr w:type="gramStart"/>
      <w:r w:rsidRPr="000C5B17">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0C5B17">
        <w:rPr>
          <w:rFonts w:ascii="Times New Roman" w:hAnsi="Times New Roman" w:cs="Times New Roman"/>
          <w:sz w:val="24"/>
          <w:szCs w:val="24"/>
        </w:rPr>
        <w:t xml:space="preserve"> </w:t>
      </w:r>
      <w:proofErr w:type="gramStart"/>
      <w:r w:rsidRPr="000C5B17">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3.2.5. Ответ на межведомственный  запрос  регистрируется в установленном порядке. </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3.2.6. Ответственный исполнитель приобщает ответ, полученный по межведомственному запросу к заявлению. </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3.2.7. Критерием принятия решения  является отсутствие  документов указанных в пункте  2.7. настоящего Административного регламента.</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3.2.8. Результат административной процедуры – получение ответов на межведомственные запросы. </w:t>
      </w:r>
    </w:p>
    <w:p w:rsidR="00557195" w:rsidRPr="000C5B17" w:rsidRDefault="00557195" w:rsidP="00557195">
      <w:pPr>
        <w:tabs>
          <w:tab w:val="left" w:pos="-3420"/>
        </w:tabs>
        <w:ind w:firstLine="709"/>
        <w:jc w:val="both"/>
        <w:rPr>
          <w:sz w:val="24"/>
          <w:szCs w:val="24"/>
        </w:rPr>
      </w:pPr>
      <w:r w:rsidRPr="000C5B17">
        <w:rPr>
          <w:rFonts w:ascii="Times New Roman" w:hAnsi="Times New Roman" w:cs="Times New Roman"/>
          <w:sz w:val="24"/>
          <w:szCs w:val="24"/>
          <w:lang w:eastAsia="en-US"/>
        </w:rPr>
        <w:t xml:space="preserve">3.2.9. Способ фиксации результата – регистрация ответов на межведомственные запросы в Журнале регистрации. </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3.3. Рассмотрение материалов, необходимых для предоставления муниципальной услуги, и принятие решения</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557195" w:rsidRPr="000C5B17" w:rsidRDefault="00557195" w:rsidP="00557195">
      <w:pPr>
        <w:pStyle w:val="ConsPlusNormal"/>
        <w:ind w:firstLine="709"/>
        <w:jc w:val="both"/>
        <w:rPr>
          <w:sz w:val="24"/>
          <w:szCs w:val="24"/>
        </w:rPr>
      </w:pPr>
      <w:r w:rsidRPr="000C5B17">
        <w:rPr>
          <w:rFonts w:ascii="Times New Roman" w:hAnsi="Times New Roman" w:cs="Times New Roman"/>
          <w:sz w:val="24"/>
          <w:szCs w:val="24"/>
        </w:rPr>
        <w:t xml:space="preserve">3.3.2. Ответственный исполнитель передает на согласование </w:t>
      </w:r>
      <w:r w:rsidRPr="000C5B17">
        <w:rPr>
          <w:rFonts w:ascii="Times New Roman" w:eastAsia="PMingLiU" w:hAnsi="Times New Roman" w:cs="Times New Roman"/>
          <w:color w:val="00000A"/>
          <w:sz w:val="24"/>
          <w:szCs w:val="24"/>
        </w:rPr>
        <w:t>схему расположения объектов газоснабжения</w:t>
      </w:r>
      <w:r w:rsidRPr="000C5B17">
        <w:rPr>
          <w:rFonts w:ascii="Times New Roman" w:hAnsi="Times New Roman" w:cs="Times New Roman"/>
          <w:sz w:val="24"/>
          <w:szCs w:val="24"/>
        </w:rPr>
        <w:t xml:space="preserve"> на согласование  Главе муниципального образования либо уполномоченному  должностному лицу.</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3.3.3. Максимальный  срок  выполнения административной процедуры – 3 рабочих дня.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3.3.4. Критерием принятия решения является обращение заявителя за получением </w:t>
      </w:r>
      <w:r w:rsidRPr="000C5B17">
        <w:rPr>
          <w:rFonts w:ascii="Times New Roman" w:hAnsi="Times New Roman" w:cs="Times New Roman"/>
          <w:sz w:val="24"/>
          <w:szCs w:val="24"/>
        </w:rPr>
        <w:lastRenderedPageBreak/>
        <w:t xml:space="preserve">муниципальной услуги.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3.3.5. Результатом административной процедуры является принятие решения о согласовании (об отказе в согласовании)  </w:t>
      </w:r>
      <w:r w:rsidRPr="000C5B17">
        <w:rPr>
          <w:rFonts w:ascii="Times New Roman" w:eastAsia="PMingLiU" w:hAnsi="Times New Roman" w:cs="Times New Roman"/>
          <w:color w:val="00000A"/>
          <w:sz w:val="24"/>
          <w:szCs w:val="24"/>
        </w:rPr>
        <w:t>схемы расположения объектов газоснабжения</w:t>
      </w:r>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3.3.8. Способ фиксации результата   выполнения административной процедуры – регистрация уведомления о согласовании </w:t>
      </w:r>
      <w:r w:rsidRPr="000C5B17">
        <w:rPr>
          <w:rFonts w:ascii="Times New Roman" w:eastAsia="PMingLiU" w:hAnsi="Times New Roman" w:cs="Times New Roman"/>
          <w:color w:val="00000A"/>
          <w:sz w:val="24"/>
          <w:szCs w:val="24"/>
        </w:rPr>
        <w:t>схемы расположения объектов газоснабжения</w:t>
      </w:r>
      <w:r w:rsidRPr="000C5B17">
        <w:rPr>
          <w:rFonts w:ascii="Times New Roman" w:hAnsi="Times New Roman" w:cs="Times New Roman"/>
          <w:sz w:val="24"/>
          <w:szCs w:val="24"/>
        </w:rPr>
        <w:t>.</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3.4. Выдача (направление) заявителю  результата предоставления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3.4.1.Основанием для начала административной процедуры является </w:t>
      </w:r>
      <w:r w:rsidRPr="000C5B17">
        <w:rPr>
          <w:rFonts w:ascii="Times New Roman" w:hAnsi="Times New Roman" w:cs="Times New Roman"/>
          <w:color w:val="00000A"/>
          <w:sz w:val="24"/>
          <w:szCs w:val="24"/>
        </w:rPr>
        <w:t>согласованная схема расположения объектов газоснабжения, используемых для обеспечения населения газом.</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3.4.2. </w:t>
      </w:r>
      <w:r w:rsidRPr="000C5B17">
        <w:rPr>
          <w:rFonts w:ascii="Times New Roman" w:hAnsi="Times New Roman" w:cs="Times New Roman"/>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557195" w:rsidRPr="000C5B17" w:rsidRDefault="00557195" w:rsidP="00557195">
      <w:pPr>
        <w:tabs>
          <w:tab w:val="left" w:pos="-5160"/>
          <w:tab w:val="left" w:pos="-3420"/>
        </w:tabs>
        <w:ind w:firstLine="709"/>
        <w:jc w:val="both"/>
        <w:rPr>
          <w:sz w:val="24"/>
          <w:szCs w:val="24"/>
        </w:rPr>
      </w:pPr>
      <w:r w:rsidRPr="000C5B17">
        <w:rPr>
          <w:rFonts w:ascii="Times New Roman" w:hAnsi="Times New Roman" w:cs="Times New Roman"/>
          <w:bCs/>
          <w:sz w:val="24"/>
          <w:szCs w:val="24"/>
        </w:rPr>
        <w:t>3.4.3. Ответственный исполнитель Администрации</w:t>
      </w:r>
      <w:r w:rsidRPr="000C5B17">
        <w:rPr>
          <w:rFonts w:ascii="Times New Roman" w:hAnsi="Times New Roman" w:cs="Times New Roman"/>
          <w:b/>
          <w:bCs/>
          <w:sz w:val="24"/>
          <w:szCs w:val="24"/>
        </w:rPr>
        <w:t xml:space="preserve"> </w:t>
      </w:r>
      <w:r w:rsidRPr="000C5B17">
        <w:rPr>
          <w:rFonts w:ascii="Times New Roman"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57195" w:rsidRPr="000C5B17" w:rsidRDefault="00557195" w:rsidP="00557195">
      <w:pPr>
        <w:tabs>
          <w:tab w:val="left" w:pos="-5160"/>
          <w:tab w:val="left" w:pos="-3420"/>
        </w:tabs>
        <w:ind w:firstLine="709"/>
        <w:jc w:val="both"/>
        <w:rPr>
          <w:sz w:val="24"/>
          <w:szCs w:val="24"/>
        </w:rPr>
      </w:pPr>
      <w:r w:rsidRPr="000C5B17">
        <w:rPr>
          <w:rFonts w:ascii="Times New Roman" w:hAnsi="Times New Roman" w:cs="Times New Roman"/>
          <w:sz w:val="24"/>
          <w:szCs w:val="24"/>
          <w:lang w:eastAsia="en-US"/>
        </w:rPr>
        <w:t>3.4.4. Максимальный  срок выполнения  административной процедуры составляет  не  более  3  рабочих дней.</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3.4.5.  Результатом выполнения административной процедуры является получение заявителем  согласованной </w:t>
      </w:r>
      <w:r w:rsidRPr="000C5B17">
        <w:rPr>
          <w:rFonts w:ascii="Times New Roman" w:eastAsia="PMingLiU" w:hAnsi="Times New Roman" w:cs="Times New Roman"/>
          <w:color w:val="00000A"/>
          <w:sz w:val="24"/>
          <w:szCs w:val="24"/>
        </w:rPr>
        <w:t>схемы расположения объектов газоснабжения</w:t>
      </w:r>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color w:val="000000"/>
          <w:sz w:val="24"/>
          <w:szCs w:val="24"/>
        </w:rPr>
        <w:t xml:space="preserve">3.4.6. Способ фиксации результата выполнения административной процедуры  </w:t>
      </w:r>
      <w:r w:rsidRPr="000C5B17">
        <w:rPr>
          <w:rFonts w:ascii="Times New Roman" w:hAnsi="Times New Roman" w:cs="Times New Roman"/>
          <w:color w:val="000000"/>
          <w:sz w:val="24"/>
          <w:szCs w:val="24"/>
          <w:lang w:eastAsia="en-US"/>
        </w:rPr>
        <w:t>– отметка заявителя в Журнале.</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557195" w:rsidRPr="000C5B17" w:rsidRDefault="00557195" w:rsidP="00557195">
      <w:pPr>
        <w:ind w:firstLine="709"/>
        <w:jc w:val="both"/>
        <w:rPr>
          <w:rFonts w:ascii="Times New Roman" w:hAnsi="Times New Roman" w:cs="Times New Roman"/>
          <w:b/>
          <w:sz w:val="24"/>
          <w:szCs w:val="24"/>
          <w:lang w:eastAsia="en-US"/>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Исчерпывающий перечень административных действий при получении муниципальной  услуги в электронной форме: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получение информации о порядке и сроках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bCs/>
          <w:sz w:val="24"/>
          <w:szCs w:val="24"/>
        </w:rPr>
        <w:t xml:space="preserve">- запись на прием </w:t>
      </w:r>
      <w:r w:rsidRPr="000C5B17">
        <w:rPr>
          <w:rFonts w:ascii="Times New Roman" w:hAnsi="Times New Roman" w:cs="Times New Roman"/>
          <w:sz w:val="24"/>
          <w:szCs w:val="24"/>
        </w:rPr>
        <w:t>для подачи запроса о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формирование запроса о предоставлении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прием и регистрация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получение результата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получение сведений о ходе выполнения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осуществление оценки качества предоставления  муниципальной услуги.</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Предоставление муниципальной услуги в электронной форме</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Cs/>
          <w:sz w:val="24"/>
          <w:szCs w:val="24"/>
        </w:rPr>
        <w:t xml:space="preserve">3.5.1. </w:t>
      </w:r>
      <w:r w:rsidRPr="000C5B17">
        <w:rPr>
          <w:rFonts w:ascii="Times New Roman" w:hAnsi="Times New Roman" w:cs="Times New Roman"/>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 xml:space="preserve">3.5.3. Запись на прием проводится посредством Регионального портала.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3.5.4.  Формирование запроса осуществляется посредством заполнения заявителем </w:t>
      </w:r>
      <w:r w:rsidRPr="000C5B17">
        <w:rPr>
          <w:rFonts w:ascii="Times New Roman" w:hAnsi="Times New Roman" w:cs="Times New Roman"/>
          <w:sz w:val="24"/>
          <w:szCs w:val="24"/>
        </w:rPr>
        <w:lastRenderedPageBreak/>
        <w:t>электронной формы запроса на  Региональном портале без необходимости дополнительной подачи запроса в какой-либо иной форме.</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3.5.6. Заявителю направляется уведомление о получении запроса с использованием Регионального портала.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3.5.7. При формировании запроса заявителю обеспечивается: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а) возможность копирования и сохранения запроса и документов, необходимых для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б) возможность печати на бумажном носителе копии электронной формы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0C5B17">
        <w:rPr>
          <w:rFonts w:ascii="Times New Roman" w:hAnsi="Times New Roman" w:cs="Times New Roman"/>
          <w:sz w:val="24"/>
          <w:szCs w:val="24"/>
        </w:rPr>
        <w:t xml:space="preserve"> единой системе идентификац</w:t>
      </w:r>
      <w:proofErr w:type="gramStart"/>
      <w:r w:rsidRPr="000C5B17">
        <w:rPr>
          <w:rFonts w:ascii="Times New Roman" w:hAnsi="Times New Roman" w:cs="Times New Roman"/>
          <w:sz w:val="24"/>
          <w:szCs w:val="24"/>
        </w:rPr>
        <w:t>ии и ау</w:t>
      </w:r>
      <w:proofErr w:type="gramEnd"/>
      <w:r w:rsidRPr="000C5B17">
        <w:rPr>
          <w:rFonts w:ascii="Times New Roman" w:hAnsi="Times New Roman" w:cs="Times New Roman"/>
          <w:sz w:val="24"/>
          <w:szCs w:val="24"/>
        </w:rPr>
        <w:t>тентификации;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д) возможность вернуться на любой из этапов заполнения электронной формы запроса без </w:t>
      </w:r>
      <w:proofErr w:type="gramStart"/>
      <w:r w:rsidRPr="000C5B17">
        <w:rPr>
          <w:rFonts w:ascii="Times New Roman" w:hAnsi="Times New Roman" w:cs="Times New Roman"/>
          <w:sz w:val="24"/>
          <w:szCs w:val="24"/>
        </w:rPr>
        <w:t>потери</w:t>
      </w:r>
      <w:proofErr w:type="gramEnd"/>
      <w:r w:rsidRPr="000C5B17">
        <w:rPr>
          <w:rFonts w:ascii="Times New Roman" w:hAnsi="Times New Roman" w:cs="Times New Roman"/>
          <w:sz w:val="24"/>
          <w:szCs w:val="24"/>
        </w:rPr>
        <w:t xml:space="preserve"> ранее введенной информации на Региональном портале;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е) возможность доступа заявителя на Региональном портале к ранее поданным им запросам в течение не менее одного года.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3.5.8.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Срок регистрации запроса – 1 рабочий день.</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lastRenderedPageBreak/>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3.5.15. Заявитель имеет возможность получения информации о ходе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3.5.17. При предоставлении муниципальной услуги в электронной форме заявителю в </w:t>
      </w:r>
      <w:proofErr w:type="gramStart"/>
      <w:r w:rsidRPr="000C5B17">
        <w:rPr>
          <w:rFonts w:ascii="Times New Roman" w:hAnsi="Times New Roman" w:cs="Times New Roman"/>
          <w:sz w:val="24"/>
          <w:szCs w:val="24"/>
        </w:rPr>
        <w:t>срок, не превышающий одного рабочего дня после завершения соответствующего действия направляется</w:t>
      </w:r>
      <w:proofErr w:type="gramEnd"/>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а) уведомление о записи на прием в Администрацию, содержащее сведения о дате, времени и месте приема;</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0C5B17">
        <w:rPr>
          <w:rFonts w:ascii="Times New Roman" w:hAnsi="Times New Roman" w:cs="Times New Roman"/>
          <w:sz w:val="24"/>
          <w:szCs w:val="24"/>
        </w:rPr>
        <w:t>с даты подготовки</w:t>
      </w:r>
      <w:proofErr w:type="gramEnd"/>
      <w:r w:rsidRPr="000C5B17">
        <w:rPr>
          <w:rFonts w:ascii="Times New Roman" w:hAnsi="Times New Roman" w:cs="Times New Roman"/>
          <w:sz w:val="24"/>
          <w:szCs w:val="24"/>
        </w:rPr>
        <w:t xml:space="preserve"> одного из документов, указанных в подразделе 2.3. настоящего Административного регламента.</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0C5B17">
        <w:rPr>
          <w:rFonts w:ascii="Times New Roman" w:hAnsi="Times New Roman" w:cs="Times New Roman"/>
          <w:sz w:val="24"/>
          <w:szCs w:val="24"/>
        </w:rPr>
        <w:t xml:space="preserve">срока  </w:t>
      </w:r>
      <w:r w:rsidRPr="000C5B17">
        <w:rPr>
          <w:rFonts w:ascii="Times New Roman" w:hAnsi="Times New Roman" w:cs="Times New Roman"/>
          <w:sz w:val="24"/>
          <w:szCs w:val="24"/>
          <w:lang w:eastAsia="en-US"/>
        </w:rPr>
        <w:t>действия  результата  предоставления муниципальной услуги</w:t>
      </w:r>
      <w:proofErr w:type="gramEnd"/>
      <w:r w:rsidRPr="000C5B17">
        <w:rPr>
          <w:rFonts w:ascii="Times New Roman" w:hAnsi="Times New Roman" w:cs="Times New Roman"/>
          <w:sz w:val="24"/>
          <w:szCs w:val="24"/>
          <w:lang w:eastAsia="en-US"/>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3.5.21. Критерием принятия решения является обращение заявителя за получением  муниципальной услуги в электронной форме.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557195" w:rsidRPr="000C5B17" w:rsidRDefault="00557195" w:rsidP="00557195">
      <w:pPr>
        <w:tabs>
          <w:tab w:val="left" w:pos="-5160"/>
        </w:tabs>
        <w:ind w:firstLine="709"/>
        <w:jc w:val="both"/>
        <w:rPr>
          <w:sz w:val="24"/>
          <w:szCs w:val="24"/>
        </w:rPr>
      </w:pPr>
      <w:r w:rsidRPr="000C5B17">
        <w:rPr>
          <w:rFonts w:ascii="Times New Roman" w:hAnsi="Times New Roman" w:cs="Times New Roman"/>
          <w:sz w:val="24"/>
          <w:szCs w:val="24"/>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1. </w:t>
      </w:r>
      <w:proofErr w:type="gramStart"/>
      <w:r w:rsidRPr="000C5B17">
        <w:rPr>
          <w:rFonts w:ascii="Times New Roman" w:hAnsi="Times New Roman" w:cs="Times New Roman"/>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sidRPr="000C5B17">
        <w:rPr>
          <w:rFonts w:ascii="Times New Roman" w:hAnsi="Times New Roman" w:cs="Times New Roman"/>
          <w:sz w:val="24"/>
          <w:szCs w:val="24"/>
          <w:lang w:eastAsia="en-US"/>
        </w:rPr>
        <w:lastRenderedPageBreak/>
        <w:t xml:space="preserve">Администрацию. </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2. </w:t>
      </w:r>
      <w:proofErr w:type="gramStart"/>
      <w:r w:rsidRPr="000C5B17">
        <w:rPr>
          <w:rFonts w:ascii="Times New Roman" w:hAnsi="Times New Roman" w:cs="Times New Roman"/>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57195" w:rsidRPr="000C5B17" w:rsidRDefault="00557195" w:rsidP="00557195">
      <w:pPr>
        <w:ind w:firstLine="709"/>
        <w:jc w:val="both"/>
        <w:rPr>
          <w:sz w:val="24"/>
          <w:szCs w:val="24"/>
        </w:rPr>
      </w:pPr>
      <w:r w:rsidRPr="000C5B17">
        <w:rPr>
          <w:rFonts w:ascii="Times New Roman" w:hAnsi="Times New Roman" w:cs="Times New Roman"/>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4. </w:t>
      </w:r>
      <w:proofErr w:type="gramStart"/>
      <w:r w:rsidRPr="000C5B17">
        <w:rPr>
          <w:rFonts w:ascii="Times New Roman" w:hAnsi="Times New Roman" w:cs="Times New Roman"/>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57195" w:rsidRPr="000C5B17" w:rsidRDefault="00557195" w:rsidP="00557195">
      <w:pPr>
        <w:ind w:firstLine="709"/>
        <w:jc w:val="both"/>
        <w:rPr>
          <w:sz w:val="24"/>
          <w:szCs w:val="24"/>
        </w:rPr>
      </w:pPr>
      <w:r w:rsidRPr="000C5B17">
        <w:rPr>
          <w:rFonts w:ascii="Times New Roman" w:hAnsi="Times New Roman" w:cs="Times New Roman"/>
          <w:bCs/>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bCs/>
          <w:sz w:val="24"/>
          <w:szCs w:val="24"/>
          <w:lang w:eastAsia="en-US"/>
        </w:rPr>
        <w:t xml:space="preserve">5. </w:t>
      </w:r>
      <w:r w:rsidRPr="000C5B17">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p>
    <w:p w:rsidR="00557195" w:rsidRPr="000C5B17" w:rsidRDefault="00557195" w:rsidP="00557195">
      <w:pPr>
        <w:ind w:firstLine="709"/>
        <w:jc w:val="both"/>
        <w:rPr>
          <w:sz w:val="24"/>
          <w:szCs w:val="24"/>
        </w:rPr>
      </w:pPr>
      <w:r w:rsidRPr="000C5B17">
        <w:rPr>
          <w:rFonts w:ascii="Times New Roman" w:hAnsi="Times New Roman" w:cs="Times New Roman"/>
          <w:sz w:val="24"/>
          <w:szCs w:val="24"/>
          <w:lang w:eastAsia="en-US"/>
        </w:rPr>
        <w:t>3.</w:t>
      </w:r>
      <w:r w:rsidRPr="000C5B17">
        <w:rPr>
          <w:rFonts w:ascii="Times New Roman" w:hAnsi="Times New Roman" w:cs="Times New Roman"/>
          <w:sz w:val="24"/>
          <w:szCs w:val="24"/>
        </w:rPr>
        <w:t>6.</w:t>
      </w:r>
      <w:r w:rsidRPr="000C5B17">
        <w:rPr>
          <w:rFonts w:ascii="Times New Roman" w:hAnsi="Times New Roman" w:cs="Times New Roman"/>
          <w:sz w:val="24"/>
          <w:szCs w:val="24"/>
          <w:lang w:eastAsia="en-US"/>
        </w:rPr>
        <w:t xml:space="preserve">6. Срок  выдачи результата  не должен превышать 10 календарных дней </w:t>
      </w:r>
      <w:proofErr w:type="gramStart"/>
      <w:r w:rsidRPr="000C5B17">
        <w:rPr>
          <w:rFonts w:ascii="Times New Roman" w:hAnsi="Times New Roman" w:cs="Times New Roman"/>
          <w:sz w:val="24"/>
          <w:szCs w:val="24"/>
          <w:lang w:eastAsia="en-US"/>
        </w:rPr>
        <w:t>с даты   регистрации</w:t>
      </w:r>
      <w:proofErr w:type="gramEnd"/>
      <w:r w:rsidRPr="000C5B17">
        <w:rPr>
          <w:rFonts w:ascii="Times New Roman" w:hAnsi="Times New Roman" w:cs="Times New Roman"/>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557195" w:rsidRPr="000C5B17" w:rsidRDefault="00557195" w:rsidP="00557195">
      <w:pPr>
        <w:ind w:firstLine="567"/>
        <w:jc w:val="both"/>
        <w:rPr>
          <w:rFonts w:ascii="Times New Roman" w:hAnsi="Times New Roman" w:cs="Times New Roman"/>
          <w:b/>
          <w:sz w:val="24"/>
          <w:szCs w:val="24"/>
          <w:lang w:eastAsia="en-US"/>
        </w:rPr>
      </w:pPr>
    </w:p>
    <w:p w:rsidR="00557195" w:rsidRPr="000C5B17" w:rsidRDefault="00557195" w:rsidP="00557195">
      <w:pPr>
        <w:jc w:val="center"/>
        <w:rPr>
          <w:sz w:val="24"/>
          <w:szCs w:val="24"/>
        </w:rPr>
      </w:pPr>
      <w:r w:rsidRPr="000C5B17">
        <w:rPr>
          <w:rFonts w:ascii="Times New Roman" w:hAnsi="Times New Roman" w:cs="Times New Roman"/>
          <w:b/>
          <w:sz w:val="24"/>
          <w:szCs w:val="24"/>
        </w:rPr>
        <w:t xml:space="preserve">IV. Формы  </w:t>
      </w:r>
      <w:proofErr w:type="gramStart"/>
      <w:r w:rsidRPr="000C5B17">
        <w:rPr>
          <w:rFonts w:ascii="Times New Roman" w:hAnsi="Times New Roman" w:cs="Times New Roman"/>
          <w:b/>
          <w:sz w:val="24"/>
          <w:szCs w:val="24"/>
        </w:rPr>
        <w:t>контроля за</w:t>
      </w:r>
      <w:proofErr w:type="gramEnd"/>
      <w:r w:rsidRPr="000C5B17">
        <w:rPr>
          <w:rFonts w:ascii="Times New Roman" w:hAnsi="Times New Roman" w:cs="Times New Roman"/>
          <w:b/>
          <w:sz w:val="24"/>
          <w:szCs w:val="24"/>
        </w:rPr>
        <w:t xml:space="preserve"> исполнением регламента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4.1. Порядок осуществления текущего </w:t>
      </w:r>
      <w:proofErr w:type="gramStart"/>
      <w:r w:rsidRPr="000C5B17">
        <w:rPr>
          <w:rFonts w:ascii="Times New Roman" w:hAnsi="Times New Roman" w:cs="Times New Roman"/>
          <w:b/>
          <w:sz w:val="24"/>
          <w:szCs w:val="24"/>
        </w:rPr>
        <w:t>контроля за</w:t>
      </w:r>
      <w:proofErr w:type="gramEnd"/>
      <w:r w:rsidRPr="000C5B17">
        <w:rPr>
          <w:rFonts w:ascii="Times New Roman" w:hAnsi="Times New Roman" w:cs="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Текущий </w:t>
      </w:r>
      <w:proofErr w:type="gramStart"/>
      <w:r w:rsidRPr="000C5B17">
        <w:rPr>
          <w:rFonts w:ascii="Times New Roman" w:hAnsi="Times New Roman" w:cs="Times New Roman"/>
          <w:sz w:val="24"/>
          <w:szCs w:val="24"/>
        </w:rPr>
        <w:t>контроль за</w:t>
      </w:r>
      <w:proofErr w:type="gramEnd"/>
      <w:r w:rsidRPr="000C5B17">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глава муниципального образования;</w:t>
      </w:r>
    </w:p>
    <w:p w:rsidR="00557195" w:rsidRPr="000C5B17" w:rsidRDefault="00557195" w:rsidP="00557195">
      <w:pPr>
        <w:tabs>
          <w:tab w:val="left" w:pos="709"/>
        </w:tabs>
        <w:ind w:firstLine="709"/>
        <w:jc w:val="both"/>
        <w:rPr>
          <w:sz w:val="24"/>
          <w:szCs w:val="24"/>
        </w:rPr>
      </w:pPr>
      <w:r w:rsidRPr="000C5B17">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Администрации. </w:t>
      </w:r>
    </w:p>
    <w:p w:rsidR="00557195" w:rsidRPr="000C5B17" w:rsidRDefault="00557195" w:rsidP="00557195">
      <w:pPr>
        <w:ind w:firstLine="709"/>
        <w:jc w:val="both"/>
        <w:rPr>
          <w:rFonts w:ascii="Times New Roman" w:hAnsi="Times New Roman" w:cs="Times New Roman"/>
          <w:kern w:val="2"/>
          <w:sz w:val="24"/>
          <w:szCs w:val="24"/>
          <w:lang w:eastAsia="zh-CN"/>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C5B17">
        <w:rPr>
          <w:rFonts w:ascii="Times New Roman" w:hAnsi="Times New Roman" w:cs="Times New Roman"/>
          <w:b/>
          <w:sz w:val="24"/>
          <w:szCs w:val="24"/>
        </w:rPr>
        <w:t>контроля за</w:t>
      </w:r>
      <w:proofErr w:type="gramEnd"/>
      <w:r w:rsidRPr="000C5B17">
        <w:rPr>
          <w:rFonts w:ascii="Times New Roman" w:hAnsi="Times New Roman" w:cs="Times New Roman"/>
          <w:b/>
          <w:sz w:val="24"/>
          <w:szCs w:val="24"/>
        </w:rPr>
        <w:t xml:space="preserve"> полнотой и качеством предоставления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4.2.1. </w:t>
      </w:r>
      <w:proofErr w:type="gramStart"/>
      <w:r w:rsidRPr="000C5B17">
        <w:rPr>
          <w:rFonts w:ascii="Times New Roman" w:hAnsi="Times New Roman" w:cs="Times New Roman"/>
          <w:sz w:val="24"/>
          <w:szCs w:val="24"/>
        </w:rPr>
        <w:t>Контроль</w:t>
      </w:r>
      <w:r w:rsidRPr="000C5B17">
        <w:rPr>
          <w:rFonts w:ascii="Times New Roman" w:hAnsi="Times New Roman" w:cs="Times New Roman"/>
          <w:b/>
          <w:bCs/>
          <w:sz w:val="24"/>
          <w:szCs w:val="24"/>
        </w:rPr>
        <w:t xml:space="preserve"> </w:t>
      </w:r>
      <w:r w:rsidRPr="000C5B17">
        <w:rPr>
          <w:rFonts w:ascii="Times New Roman" w:hAnsi="Times New Roman" w:cs="Times New Roman"/>
          <w:sz w:val="24"/>
          <w:szCs w:val="24"/>
        </w:rPr>
        <w:t>за</w:t>
      </w:r>
      <w:proofErr w:type="gramEnd"/>
      <w:r w:rsidRPr="000C5B1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w:t>
      </w:r>
      <w:r w:rsidRPr="000C5B17">
        <w:rPr>
          <w:rFonts w:ascii="Times New Roman" w:hAnsi="Times New Roman" w:cs="Times New Roman"/>
          <w:sz w:val="24"/>
          <w:szCs w:val="24"/>
        </w:rPr>
        <w:lastRenderedPageBreak/>
        <w:t xml:space="preserve">образования.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 xml:space="preserve">4.3. Ответственность должностных лиц </w:t>
      </w:r>
      <w:r w:rsidRPr="000C5B17">
        <w:rPr>
          <w:rFonts w:ascii="Times New Roman" w:hAnsi="Times New Roman" w:cs="Times New Roman"/>
          <w:b/>
          <w:kern w:val="2"/>
          <w:sz w:val="24"/>
          <w:szCs w:val="24"/>
          <w:lang w:eastAsia="zh-CN"/>
        </w:rPr>
        <w:t xml:space="preserve">органа местного самоуправления, </w:t>
      </w:r>
      <w:r w:rsidRPr="000C5B17">
        <w:rPr>
          <w:rFonts w:ascii="Times New Roman" w:hAnsi="Times New Roman" w:cs="Times New Roman"/>
          <w:b/>
          <w:kern w:val="2"/>
          <w:sz w:val="24"/>
          <w:szCs w:val="24"/>
        </w:rPr>
        <w:t xml:space="preserve">предоставляющего муниципальную услугу, </w:t>
      </w:r>
      <w:r w:rsidRPr="000C5B17">
        <w:rPr>
          <w:rFonts w:ascii="Times New Roman" w:hAnsi="Times New Roman" w:cs="Times New Roman"/>
          <w:b/>
          <w:sz w:val="24"/>
          <w:szCs w:val="24"/>
        </w:rPr>
        <w:t>за решения и действия (бездействие), принимаемые (осуществляемые) ими в ходе предоставления муниципальной услуги</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tabs>
          <w:tab w:val="left" w:pos="0"/>
        </w:tabs>
        <w:ind w:firstLine="709"/>
        <w:jc w:val="both"/>
        <w:rPr>
          <w:sz w:val="24"/>
          <w:szCs w:val="24"/>
        </w:rPr>
      </w:pPr>
      <w:r w:rsidRPr="000C5B17">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Рязанской области.    </w:t>
      </w:r>
    </w:p>
    <w:p w:rsidR="00557195" w:rsidRPr="000C5B17" w:rsidRDefault="00557195" w:rsidP="00557195">
      <w:pPr>
        <w:ind w:firstLine="709"/>
        <w:jc w:val="both"/>
        <w:rPr>
          <w:sz w:val="24"/>
          <w:szCs w:val="24"/>
        </w:rPr>
      </w:pPr>
      <w:r w:rsidRPr="000C5B17">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57195" w:rsidRPr="000C5B17" w:rsidRDefault="00557195" w:rsidP="00557195">
      <w:pPr>
        <w:ind w:firstLine="709"/>
        <w:jc w:val="both"/>
        <w:rPr>
          <w:sz w:val="24"/>
          <w:szCs w:val="24"/>
        </w:rPr>
      </w:pPr>
      <w:r w:rsidRPr="000C5B17">
        <w:rPr>
          <w:rFonts w:ascii="Times New Roman" w:hAnsi="Times New Roman" w:cs="Times New Roman"/>
          <w:kern w:val="2"/>
          <w:sz w:val="24"/>
          <w:szCs w:val="24"/>
          <w:lang w:eastAsia="zh-CN"/>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C5B17">
        <w:rPr>
          <w:rFonts w:ascii="Times New Roman" w:hAnsi="Times New Roman" w:cs="Times New Roman"/>
          <w:b/>
          <w:bCs/>
          <w:sz w:val="24"/>
          <w:szCs w:val="24"/>
        </w:rPr>
        <w:t>контроля за</w:t>
      </w:r>
      <w:proofErr w:type="gramEnd"/>
      <w:r w:rsidRPr="000C5B17">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557195" w:rsidRPr="000C5B17" w:rsidRDefault="00557195" w:rsidP="00557195">
      <w:pPr>
        <w:ind w:firstLine="709"/>
        <w:jc w:val="both"/>
        <w:rPr>
          <w:rFonts w:ascii="Times New Roman" w:hAnsi="Times New Roman" w:cs="Times New Roman"/>
          <w:sz w:val="24"/>
          <w:szCs w:val="24"/>
        </w:rPr>
      </w:pPr>
    </w:p>
    <w:p w:rsidR="00557195" w:rsidRPr="000C5B17" w:rsidRDefault="00557195" w:rsidP="00557195">
      <w:pPr>
        <w:tabs>
          <w:tab w:val="left" w:pos="709"/>
        </w:tabs>
        <w:ind w:firstLine="709"/>
        <w:jc w:val="both"/>
        <w:rPr>
          <w:sz w:val="24"/>
          <w:szCs w:val="24"/>
        </w:rPr>
      </w:pPr>
      <w:proofErr w:type="gramStart"/>
      <w:r w:rsidRPr="000C5B17">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C5B17">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557195" w:rsidRPr="000C5B17" w:rsidRDefault="00557195" w:rsidP="00557195">
      <w:pPr>
        <w:shd w:val="clear" w:color="auto" w:fill="FFFFFF"/>
        <w:ind w:firstLine="567"/>
        <w:jc w:val="both"/>
        <w:rPr>
          <w:rFonts w:ascii="Times New Roman" w:hAnsi="Times New Roman" w:cs="Times New Roman"/>
          <w:kern w:val="2"/>
          <w:sz w:val="24"/>
          <w:szCs w:val="24"/>
          <w:lang w:eastAsia="zh-CN"/>
        </w:rPr>
      </w:pPr>
    </w:p>
    <w:p w:rsidR="00557195" w:rsidRPr="000C5B17" w:rsidRDefault="00557195" w:rsidP="00557195">
      <w:pPr>
        <w:jc w:val="center"/>
        <w:rPr>
          <w:sz w:val="24"/>
          <w:szCs w:val="24"/>
        </w:rPr>
      </w:pPr>
      <w:r w:rsidRPr="000C5B17">
        <w:rPr>
          <w:rFonts w:ascii="Times New Roman" w:hAnsi="Times New Roman" w:cs="Times New Roman"/>
          <w:b/>
          <w:sz w:val="24"/>
          <w:szCs w:val="24"/>
          <w:lang w:val="en-US"/>
        </w:rPr>
        <w:t>V</w:t>
      </w:r>
      <w:r w:rsidRPr="000C5B17">
        <w:rPr>
          <w:rFonts w:ascii="Times New Roman" w:hAnsi="Times New Roman" w:cs="Times New Roman"/>
          <w:b/>
          <w:sz w:val="24"/>
          <w:szCs w:val="24"/>
        </w:rPr>
        <w:t xml:space="preserve">. Досудебный (внесудебный) порядок </w:t>
      </w:r>
      <w:proofErr w:type="gramStart"/>
      <w:r w:rsidRPr="000C5B17">
        <w:rPr>
          <w:rFonts w:ascii="Times New Roman" w:hAnsi="Times New Roman" w:cs="Times New Roman"/>
          <w:b/>
          <w:sz w:val="24"/>
          <w:szCs w:val="24"/>
        </w:rPr>
        <w:t>обжалования  заявителем</w:t>
      </w:r>
      <w:proofErr w:type="gramEnd"/>
      <w:r w:rsidRPr="000C5B17">
        <w:rPr>
          <w:rFonts w:ascii="Times New Roman" w:hAnsi="Times New Roman" w:cs="Times New Roman"/>
          <w:b/>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567"/>
        <w:jc w:val="both"/>
        <w:rPr>
          <w:sz w:val="24"/>
          <w:szCs w:val="24"/>
        </w:rPr>
      </w:pPr>
      <w:r w:rsidRPr="000C5B17">
        <w:rPr>
          <w:rFonts w:ascii="Times New Roman" w:hAnsi="Times New Roman" w:cs="Times New Roman"/>
          <w:b/>
          <w:sz w:val="24"/>
          <w:szCs w:val="24"/>
        </w:rPr>
        <w:t>5.1.  Информация для заявителя о его праве подать жалобу на решение и (или) действие (бездействие) органа местного самоуправления,</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57195" w:rsidRPr="000C5B17" w:rsidRDefault="00557195" w:rsidP="00557195">
      <w:pPr>
        <w:ind w:firstLine="567"/>
        <w:jc w:val="both"/>
        <w:rPr>
          <w:rFonts w:ascii="Times New Roman" w:hAnsi="Times New Roman" w:cs="Times New Roman"/>
          <w:b/>
          <w:kern w:val="2"/>
          <w:sz w:val="24"/>
          <w:szCs w:val="24"/>
          <w:lang w:eastAsia="zh-CN"/>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Заявитель имеет право  подать жалобу на  </w:t>
      </w:r>
      <w:r w:rsidRPr="000C5B17">
        <w:rPr>
          <w:rFonts w:ascii="Times New Roman" w:hAnsi="Times New Roman" w:cs="Times New Roman"/>
          <w:bCs/>
          <w:kern w:val="2"/>
          <w:sz w:val="24"/>
          <w:szCs w:val="24"/>
          <w:lang w:eastAsia="zh-CN"/>
        </w:rPr>
        <w:t xml:space="preserve">жалобу </w:t>
      </w:r>
      <w:r w:rsidRPr="000C5B17">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C5B17">
        <w:rPr>
          <w:rFonts w:ascii="Times New Roman" w:hAnsi="Times New Roman" w:cs="Times New Roman"/>
          <w:sz w:val="24"/>
          <w:szCs w:val="24"/>
        </w:rPr>
        <w:t>, многофункционального центра, работника многофункционального центра.</w:t>
      </w:r>
    </w:p>
    <w:p w:rsidR="00557195" w:rsidRPr="000C5B17" w:rsidRDefault="00557195" w:rsidP="00557195">
      <w:pPr>
        <w:ind w:firstLine="709"/>
        <w:jc w:val="both"/>
        <w:rPr>
          <w:rFonts w:ascii="Times New Roman" w:hAnsi="Times New Roman" w:cs="Times New Roman"/>
          <w:b/>
          <w:color w:val="FF0000"/>
          <w:sz w:val="24"/>
          <w:szCs w:val="24"/>
        </w:rPr>
      </w:pPr>
      <w:r w:rsidRPr="000C5B17">
        <w:rPr>
          <w:rFonts w:ascii="Times New Roman" w:hAnsi="Times New Roman" w:cs="Times New Roman"/>
          <w:bCs/>
          <w:color w:val="000000"/>
          <w:kern w:val="2"/>
          <w:sz w:val="24"/>
          <w:szCs w:val="24"/>
        </w:rPr>
        <w:t xml:space="preserve">Заявитель имеет право направить жалобу, </w:t>
      </w:r>
      <w:r w:rsidRPr="000C5B17">
        <w:rPr>
          <w:rFonts w:ascii="Times New Roman" w:hAnsi="Times New Roman" w:cs="Times New Roman"/>
          <w:color w:val="000000"/>
          <w:kern w:val="2"/>
          <w:sz w:val="24"/>
          <w:szCs w:val="24"/>
        </w:rPr>
        <w:t xml:space="preserve">в том числе  посредством федеральной </w:t>
      </w:r>
      <w:r w:rsidRPr="000C5B17">
        <w:rPr>
          <w:rFonts w:ascii="Times New Roman" w:hAnsi="Times New Roman" w:cs="Times New Roman"/>
          <w:color w:val="000000"/>
          <w:kern w:val="2"/>
          <w:sz w:val="24"/>
          <w:szCs w:val="24"/>
        </w:rPr>
        <w:lastRenderedPageBreak/>
        <w:t>государственной информационной системы  «Единый портал государственных и муниципальных услуг (функций)»</w:t>
      </w:r>
    </w:p>
    <w:p w:rsidR="00557195" w:rsidRPr="000C5B17" w:rsidRDefault="00557195" w:rsidP="00557195">
      <w:pPr>
        <w:ind w:firstLine="567"/>
        <w:jc w:val="both"/>
        <w:rPr>
          <w:rFonts w:ascii="Times New Roman" w:hAnsi="Times New Roman" w:cs="Times New Roman"/>
          <w:b/>
          <w:color w:val="FF0000"/>
          <w:sz w:val="24"/>
          <w:szCs w:val="24"/>
        </w:rPr>
      </w:pPr>
    </w:p>
    <w:p w:rsidR="00557195" w:rsidRPr="000C5B17" w:rsidRDefault="00557195" w:rsidP="00557195">
      <w:pPr>
        <w:ind w:firstLine="567"/>
        <w:jc w:val="both"/>
        <w:rPr>
          <w:sz w:val="24"/>
          <w:szCs w:val="24"/>
        </w:rPr>
      </w:pPr>
      <w:r w:rsidRPr="000C5B17">
        <w:rPr>
          <w:rFonts w:ascii="Times New Roman" w:hAnsi="Times New Roman" w:cs="Times New Roman"/>
          <w:b/>
          <w:sz w:val="24"/>
          <w:szCs w:val="24"/>
        </w:rPr>
        <w:t xml:space="preserve">5.2. Органы  местного самоуправления </w:t>
      </w:r>
      <w:r w:rsidR="0097587F" w:rsidRPr="000C5B17">
        <w:rPr>
          <w:rFonts w:ascii="Times New Roman" w:hAnsi="Times New Roman" w:cs="Times New Roman"/>
          <w:b/>
          <w:sz w:val="24"/>
          <w:szCs w:val="24"/>
        </w:rPr>
        <w:t>Республики Адыгея</w:t>
      </w:r>
      <w:r w:rsidRPr="000C5B17">
        <w:rPr>
          <w:rFonts w:ascii="Times New Roman" w:hAnsi="Times New Roman" w:cs="Times New Roman"/>
          <w:b/>
          <w:sz w:val="24"/>
          <w:szCs w:val="24"/>
        </w:rPr>
        <w:t>,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Жалоба может быть направлена </w:t>
      </w:r>
      <w:proofErr w:type="gramStart"/>
      <w:r w:rsidRPr="000C5B17">
        <w:rPr>
          <w:rFonts w:ascii="Times New Roman" w:hAnsi="Times New Roman" w:cs="Times New Roman"/>
          <w:sz w:val="24"/>
          <w:szCs w:val="24"/>
        </w:rPr>
        <w:t>в</w:t>
      </w:r>
      <w:proofErr w:type="gramEnd"/>
      <w:r w:rsidRPr="000C5B17">
        <w:rPr>
          <w:rFonts w:ascii="Times New Roman" w:hAnsi="Times New Roman" w:cs="Times New Roman"/>
          <w:sz w:val="24"/>
          <w:szCs w:val="24"/>
        </w:rPr>
        <w:t>:</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Администрацию муниципального образования;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Управление федеральной антимонопольной службы  по </w:t>
      </w:r>
      <w:r w:rsidR="004A55E1">
        <w:rPr>
          <w:rFonts w:ascii="Times New Roman" w:hAnsi="Times New Roman" w:cs="Times New Roman"/>
          <w:sz w:val="24"/>
          <w:szCs w:val="24"/>
        </w:rPr>
        <w:t>Республики Адыгея</w:t>
      </w:r>
      <w:r w:rsidRPr="000C5B17">
        <w:rPr>
          <w:rFonts w:ascii="Times New Roman" w:hAnsi="Times New Roman" w:cs="Times New Roman"/>
          <w:sz w:val="24"/>
          <w:szCs w:val="24"/>
        </w:rPr>
        <w:t xml:space="preserve">;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Жалобы рассматривают:</w:t>
      </w:r>
    </w:p>
    <w:p w:rsidR="00557195" w:rsidRPr="000C5B17" w:rsidRDefault="00557195" w:rsidP="00557195">
      <w:pPr>
        <w:ind w:firstLine="709"/>
        <w:jc w:val="both"/>
        <w:rPr>
          <w:sz w:val="24"/>
          <w:szCs w:val="24"/>
        </w:rPr>
      </w:pPr>
      <w:r w:rsidRPr="000C5B17">
        <w:rPr>
          <w:rFonts w:ascii="Times New Roman" w:hAnsi="Times New Roman" w:cs="Times New Roman"/>
          <w:bCs/>
          <w:sz w:val="24"/>
          <w:szCs w:val="24"/>
        </w:rPr>
        <w:t xml:space="preserve">в </w:t>
      </w:r>
      <w:r w:rsidRPr="000C5B17">
        <w:rPr>
          <w:rFonts w:ascii="Times New Roman" w:hAnsi="Times New Roman" w:cs="Times New Roman"/>
          <w:sz w:val="24"/>
          <w:szCs w:val="24"/>
        </w:rPr>
        <w:t>Администрации -  Глава муниципального образования.</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в Управлении  федеральной антимонопольной службы  по </w:t>
      </w:r>
      <w:r w:rsidR="004A55E1">
        <w:rPr>
          <w:rFonts w:ascii="Times New Roman" w:hAnsi="Times New Roman" w:cs="Times New Roman"/>
          <w:sz w:val="24"/>
          <w:szCs w:val="24"/>
        </w:rPr>
        <w:t>Республики Адыгея</w:t>
      </w:r>
      <w:r w:rsidR="004A55E1" w:rsidRPr="000C5B17">
        <w:rPr>
          <w:rFonts w:ascii="Times New Roman" w:hAnsi="Times New Roman" w:cs="Times New Roman"/>
          <w:sz w:val="24"/>
          <w:szCs w:val="24"/>
        </w:rPr>
        <w:t xml:space="preserve"> </w:t>
      </w:r>
      <w:r w:rsidRPr="000C5B17">
        <w:rPr>
          <w:rFonts w:ascii="Times New Roman" w:hAnsi="Times New Roman" w:cs="Times New Roman"/>
          <w:sz w:val="24"/>
          <w:szCs w:val="24"/>
        </w:rPr>
        <w:t>- руководитель Управления, заместитель руководителя;</w:t>
      </w:r>
    </w:p>
    <w:p w:rsidR="00557195" w:rsidRPr="000C5B17" w:rsidRDefault="00557195" w:rsidP="00557195">
      <w:pPr>
        <w:ind w:firstLine="567"/>
        <w:jc w:val="both"/>
        <w:rPr>
          <w:rFonts w:ascii="Times New Roman" w:hAnsi="Times New Roman" w:cs="Times New Roman"/>
          <w:color w:val="FF0000"/>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557195" w:rsidRPr="000C5B17" w:rsidRDefault="00557195" w:rsidP="00557195">
      <w:pPr>
        <w:ind w:firstLine="567"/>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Информирование  заявителей о порядке  </w:t>
      </w:r>
      <w:r w:rsidRPr="000C5B17">
        <w:rPr>
          <w:rFonts w:ascii="Times New Roman" w:hAnsi="Times New Roman" w:cs="Times New Roman"/>
          <w:kern w:val="2"/>
          <w:sz w:val="24"/>
          <w:szCs w:val="24"/>
        </w:rPr>
        <w:t xml:space="preserve">подачи  и рассмотрения жалобы </w:t>
      </w:r>
      <w:r w:rsidRPr="000C5B17">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C5B17">
        <w:rPr>
          <w:rFonts w:ascii="Times New Roman" w:hAnsi="Times New Roman" w:cs="Times New Roman"/>
          <w:bCs/>
          <w:sz w:val="24"/>
          <w:szCs w:val="24"/>
        </w:rPr>
        <w:t>муниципальной</w:t>
      </w:r>
      <w:r w:rsidRPr="000C5B17">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C5B17">
        <w:rPr>
          <w:rFonts w:ascii="Times New Roman" w:hAnsi="Times New Roman" w:cs="Times New Roman"/>
          <w:sz w:val="24"/>
          <w:szCs w:val="24"/>
        </w:rPr>
        <w:t xml:space="preserve">Администрации, предоставляющей </w:t>
      </w:r>
      <w:r w:rsidRPr="000C5B17">
        <w:rPr>
          <w:rFonts w:ascii="Times New Roman" w:hAnsi="Times New Roman" w:cs="Times New Roman"/>
          <w:bCs/>
          <w:sz w:val="24"/>
          <w:szCs w:val="24"/>
        </w:rPr>
        <w:t>муниципальную</w:t>
      </w:r>
      <w:r w:rsidRPr="000C5B17">
        <w:rPr>
          <w:rFonts w:ascii="Times New Roman" w:hAnsi="Times New Roman" w:cs="Times New Roman"/>
          <w:sz w:val="24"/>
          <w:szCs w:val="24"/>
        </w:rPr>
        <w:t xml:space="preserve"> услугу  </w:t>
      </w:r>
      <w:r w:rsidRPr="000C5B17">
        <w:rPr>
          <w:rFonts w:ascii="Times New Roman" w:hAnsi="Times New Roman" w:cs="Times New Roman"/>
          <w:kern w:val="2"/>
          <w:sz w:val="24"/>
          <w:szCs w:val="24"/>
        </w:rPr>
        <w:t>осуществляется</w:t>
      </w:r>
      <w:proofErr w:type="gramEnd"/>
      <w:r w:rsidRPr="000C5B17">
        <w:rPr>
          <w:rFonts w:ascii="Times New Roman" w:hAnsi="Times New Roman" w:cs="Times New Roman"/>
          <w:kern w:val="2"/>
          <w:sz w:val="24"/>
          <w:szCs w:val="24"/>
        </w:rPr>
        <w:t>, в том числе по телефону, электронной почте,  при личном приёме.</w:t>
      </w:r>
    </w:p>
    <w:p w:rsidR="00557195" w:rsidRPr="000C5B17" w:rsidRDefault="00557195" w:rsidP="00557195">
      <w:pPr>
        <w:ind w:firstLine="709"/>
        <w:jc w:val="both"/>
        <w:rPr>
          <w:rFonts w:ascii="Times New Roman" w:hAnsi="Times New Roman" w:cs="Times New Roman"/>
          <w:kern w:val="2"/>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b/>
          <w:sz w:val="24"/>
          <w:szCs w:val="24"/>
        </w:rPr>
        <w:t>5.4.</w:t>
      </w:r>
      <w:r w:rsidRPr="000C5B17">
        <w:rPr>
          <w:rFonts w:ascii="Times New Roman" w:hAnsi="Times New Roman" w:cs="Times New Roman"/>
          <w:sz w:val="24"/>
          <w:szCs w:val="24"/>
        </w:rPr>
        <w:t xml:space="preserve"> </w:t>
      </w:r>
      <w:r w:rsidRPr="000C5B17">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57195" w:rsidRPr="000C5B17" w:rsidRDefault="00557195" w:rsidP="00557195">
      <w:pPr>
        <w:ind w:firstLine="709"/>
        <w:jc w:val="both"/>
        <w:rPr>
          <w:rFonts w:ascii="Times New Roman" w:hAnsi="Times New Roman" w:cs="Times New Roman"/>
          <w:b/>
          <w:sz w:val="24"/>
          <w:szCs w:val="24"/>
        </w:rPr>
      </w:pP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57195" w:rsidRPr="000C5B17" w:rsidRDefault="00557195" w:rsidP="00557195">
      <w:pPr>
        <w:ind w:firstLine="709"/>
        <w:jc w:val="both"/>
        <w:rPr>
          <w:sz w:val="24"/>
          <w:szCs w:val="24"/>
        </w:rPr>
      </w:pPr>
      <w:r w:rsidRPr="000C5B17">
        <w:rPr>
          <w:rFonts w:ascii="Times New Roman" w:hAnsi="Times New Roman" w:cs="Times New Roman"/>
          <w:sz w:val="24"/>
          <w:szCs w:val="24"/>
        </w:rPr>
        <w:t>1.Федеральным законом  от 27.07.2010 № 210-ФЗ  «Об организации предоставления государственных и муниципальных услуг»;</w:t>
      </w:r>
    </w:p>
    <w:p w:rsidR="00557195" w:rsidRPr="000C5B17" w:rsidRDefault="00557195" w:rsidP="00557195">
      <w:pPr>
        <w:ind w:firstLine="709"/>
        <w:jc w:val="both"/>
        <w:rPr>
          <w:sz w:val="24"/>
          <w:szCs w:val="24"/>
        </w:rPr>
      </w:pPr>
      <w:proofErr w:type="gramStart"/>
      <w:r w:rsidRPr="000C5B17">
        <w:rPr>
          <w:rFonts w:ascii="Times New Roman" w:hAnsi="Times New Roman" w:cs="Times New Roman"/>
          <w:sz w:val="24"/>
          <w:szCs w:val="24"/>
        </w:rPr>
        <w:t>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0C5B17">
        <w:rPr>
          <w:rFonts w:ascii="Times New Roman" w:hAnsi="Times New Roman" w:cs="Times New Roman"/>
          <w:sz w:val="24"/>
          <w:szCs w:val="24"/>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C5B17" w:rsidRPr="004A55E1" w:rsidRDefault="00557195" w:rsidP="004A55E1">
      <w:pPr>
        <w:ind w:firstLine="709"/>
        <w:jc w:val="both"/>
        <w:rPr>
          <w:rFonts w:ascii="Times New Roman" w:hAnsi="Times New Roman" w:cs="Times New Roman"/>
          <w:color w:val="FF0000"/>
          <w:sz w:val="24"/>
          <w:szCs w:val="24"/>
        </w:rPr>
      </w:pPr>
      <w:r w:rsidRPr="000C5B17">
        <w:rPr>
          <w:rFonts w:ascii="Times New Roman" w:hAnsi="Times New Roman" w:cs="Times New Roman"/>
          <w:sz w:val="24"/>
          <w:szCs w:val="24"/>
        </w:rPr>
        <w:t xml:space="preserve">Информация,  изложенная в данном разделе, размещена  на  Едином  портале по адресу </w:t>
      </w:r>
      <w:r w:rsidRPr="004A55E1">
        <w:rPr>
          <w:rFonts w:ascii="Times New Roman" w:hAnsi="Times New Roman"/>
          <w:sz w:val="24"/>
          <w:szCs w:val="24"/>
        </w:rPr>
        <w:t>https://www.gosuslugi.ru/</w:t>
      </w:r>
    </w:p>
    <w:p w:rsidR="000C5B17" w:rsidRDefault="000C5B17" w:rsidP="00557195">
      <w:pPr>
        <w:ind w:firstLine="567"/>
        <w:jc w:val="both"/>
        <w:rPr>
          <w:rFonts w:ascii="Times New Roman" w:hAnsi="Times New Roman" w:cs="Times New Roman"/>
          <w:color w:val="FF0000"/>
          <w:sz w:val="28"/>
          <w:szCs w:val="28"/>
        </w:rPr>
      </w:pPr>
    </w:p>
    <w:p w:rsidR="000C5B17" w:rsidRDefault="000C5B17" w:rsidP="004A55E1">
      <w:pPr>
        <w:jc w:val="both"/>
        <w:rPr>
          <w:rFonts w:ascii="Times New Roman" w:hAnsi="Times New Roman" w:cs="Times New Roman"/>
          <w:color w:val="FF0000"/>
          <w:sz w:val="28"/>
          <w:szCs w:val="28"/>
        </w:rPr>
      </w:pPr>
    </w:p>
    <w:p w:rsidR="00557195" w:rsidRPr="000C5B17" w:rsidRDefault="00557195" w:rsidP="00557195">
      <w:pPr>
        <w:rPr>
          <w:rFonts w:ascii="Times New Roman" w:hAnsi="Times New Roman" w:cs="Times New Roman"/>
          <w:sz w:val="24"/>
          <w:szCs w:val="24"/>
        </w:rPr>
      </w:pPr>
      <w:r w:rsidRPr="000C5B17">
        <w:rPr>
          <w:rFonts w:ascii="Times New Roman" w:hAnsi="Times New Roman" w:cs="Times New Roman"/>
          <w:color w:val="00000A"/>
          <w:sz w:val="24"/>
          <w:szCs w:val="24"/>
        </w:rPr>
        <w:lastRenderedPageBreak/>
        <w:t xml:space="preserve">                                                              </w:t>
      </w:r>
      <w:r w:rsidR="000C5B17">
        <w:rPr>
          <w:rFonts w:ascii="Times New Roman" w:hAnsi="Times New Roman" w:cs="Times New Roman"/>
          <w:color w:val="00000A"/>
          <w:sz w:val="24"/>
          <w:szCs w:val="24"/>
        </w:rPr>
        <w:t xml:space="preserve">         </w:t>
      </w:r>
      <w:r w:rsidRPr="000C5B17">
        <w:rPr>
          <w:rFonts w:ascii="Times New Roman" w:hAnsi="Times New Roman" w:cs="Times New Roman"/>
          <w:color w:val="00000A"/>
          <w:sz w:val="24"/>
          <w:szCs w:val="24"/>
        </w:rPr>
        <w:t>Приложение №2</w:t>
      </w:r>
    </w:p>
    <w:p w:rsidR="00557195" w:rsidRPr="000C5B17" w:rsidRDefault="00557195" w:rsidP="00557195">
      <w:pPr>
        <w:ind w:left="4248" w:firstLine="72"/>
        <w:rPr>
          <w:rFonts w:ascii="Times New Roman" w:hAnsi="Times New Roman" w:cs="Times New Roman"/>
          <w:sz w:val="24"/>
          <w:szCs w:val="24"/>
        </w:rPr>
      </w:pPr>
      <w:r w:rsidRPr="000C5B17">
        <w:rPr>
          <w:rFonts w:ascii="Times New Roman" w:hAnsi="Times New Roman" w:cs="Times New Roman"/>
          <w:color w:val="00000A"/>
          <w:sz w:val="24"/>
          <w:szCs w:val="24"/>
        </w:rPr>
        <w:t>к административному регламенту предоставления муниципальной услуги «Согласование схем расположения объектов газоснабжения, используемых для обеспечения населения газом»</w:t>
      </w:r>
    </w:p>
    <w:p w:rsidR="00557195" w:rsidRPr="000C5B17" w:rsidRDefault="00557195" w:rsidP="00557195">
      <w:pPr>
        <w:ind w:right="-1"/>
        <w:jc w:val="center"/>
        <w:rPr>
          <w:rFonts w:ascii="Times New Roman" w:hAnsi="Times New Roman" w:cs="Times New Roman"/>
          <w:color w:val="00000A"/>
          <w:sz w:val="24"/>
          <w:szCs w:val="24"/>
        </w:rPr>
      </w:pPr>
    </w:p>
    <w:p w:rsidR="00557195" w:rsidRPr="000C5B17" w:rsidRDefault="00557195" w:rsidP="00557195">
      <w:pPr>
        <w:ind w:right="-1"/>
        <w:jc w:val="center"/>
        <w:rPr>
          <w:rFonts w:ascii="Times New Roman" w:hAnsi="Times New Roman" w:cs="Times New Roman"/>
          <w:color w:val="00000A"/>
          <w:sz w:val="24"/>
          <w:szCs w:val="24"/>
        </w:rPr>
      </w:pPr>
    </w:p>
    <w:p w:rsidR="00557195" w:rsidRPr="000C5B17" w:rsidRDefault="00557195" w:rsidP="00557195">
      <w:pPr>
        <w:ind w:left="3540" w:right="-1"/>
        <w:rPr>
          <w:rFonts w:ascii="Times New Roman" w:hAnsi="Times New Roman" w:cs="Times New Roman"/>
          <w:sz w:val="24"/>
          <w:szCs w:val="24"/>
        </w:rPr>
      </w:pPr>
      <w:r w:rsidRPr="000C5B17">
        <w:rPr>
          <w:rFonts w:ascii="Times New Roman" w:hAnsi="Times New Roman" w:cs="Times New Roman"/>
          <w:color w:val="00000A"/>
          <w:sz w:val="24"/>
          <w:szCs w:val="24"/>
        </w:rPr>
        <w:t xml:space="preserve">Главе </w:t>
      </w:r>
    </w:p>
    <w:p w:rsidR="00557195" w:rsidRPr="000C5B17" w:rsidRDefault="00557195" w:rsidP="00557195">
      <w:pPr>
        <w:ind w:left="3540" w:right="-1"/>
        <w:rPr>
          <w:rFonts w:ascii="Times New Roman" w:hAnsi="Times New Roman" w:cs="Times New Roman"/>
          <w:sz w:val="24"/>
          <w:szCs w:val="24"/>
        </w:rPr>
      </w:pPr>
      <w:r w:rsidRPr="000C5B17">
        <w:rPr>
          <w:rFonts w:ascii="Times New Roman" w:hAnsi="Times New Roman" w:cs="Times New Roman"/>
          <w:i/>
          <w:color w:val="00000A"/>
          <w:sz w:val="24"/>
          <w:szCs w:val="24"/>
        </w:rPr>
        <w:t>_________________________________________</w:t>
      </w:r>
      <w:r w:rsidRPr="000C5B17">
        <w:rPr>
          <w:rFonts w:ascii="Times New Roman" w:hAnsi="Times New Roman" w:cs="Times New Roman"/>
          <w:color w:val="00000A"/>
          <w:sz w:val="24"/>
          <w:szCs w:val="24"/>
        </w:rPr>
        <w:t>от ______________________________________</w:t>
      </w:r>
    </w:p>
    <w:p w:rsidR="00557195" w:rsidRPr="000C5B17" w:rsidRDefault="00557195" w:rsidP="00557195">
      <w:pPr>
        <w:ind w:left="3540"/>
        <w:jc w:val="both"/>
        <w:rPr>
          <w:rFonts w:ascii="Times New Roman" w:hAnsi="Times New Roman" w:cs="Times New Roman"/>
          <w:sz w:val="24"/>
          <w:szCs w:val="24"/>
        </w:rPr>
      </w:pPr>
      <w:r w:rsidRPr="000C5B17">
        <w:rPr>
          <w:rFonts w:ascii="Times New Roman" w:hAnsi="Times New Roman" w:cs="Times New Roman"/>
          <w:i/>
          <w:color w:val="00000A"/>
          <w:sz w:val="24"/>
          <w:szCs w:val="24"/>
        </w:rPr>
        <w:t xml:space="preserve"> </w:t>
      </w:r>
      <w:proofErr w:type="gramStart"/>
      <w:r w:rsidRPr="000C5B17">
        <w:rPr>
          <w:rFonts w:ascii="Times New Roman" w:hAnsi="Times New Roman" w:cs="Times New Roman"/>
          <w:i/>
          <w:color w:val="00000A"/>
          <w:sz w:val="24"/>
          <w:szCs w:val="24"/>
        </w:rPr>
        <w:t>(указать наименование заявителя (для юридических лиц), Ф.И.О. (для   физических лиц и индивидуальных предпринимателей)</w:t>
      </w:r>
      <w:proofErr w:type="gramEnd"/>
    </w:p>
    <w:p w:rsidR="00557195" w:rsidRPr="000C5B17" w:rsidRDefault="00557195" w:rsidP="00557195">
      <w:pPr>
        <w:tabs>
          <w:tab w:val="left" w:pos="2835"/>
        </w:tabs>
        <w:ind w:left="3540"/>
        <w:jc w:val="right"/>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w:t>
      </w:r>
    </w:p>
    <w:p w:rsidR="00557195" w:rsidRPr="000C5B17" w:rsidRDefault="00557195" w:rsidP="00557195">
      <w:pPr>
        <w:tabs>
          <w:tab w:val="left" w:pos="2835"/>
        </w:tabs>
        <w:ind w:left="3540"/>
        <w:jc w:val="right"/>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__________________________________________________________________________________</w:t>
      </w:r>
    </w:p>
    <w:p w:rsidR="00557195" w:rsidRPr="000C5B17" w:rsidRDefault="00557195" w:rsidP="00557195">
      <w:pPr>
        <w:tabs>
          <w:tab w:val="left" w:pos="2835"/>
        </w:tabs>
        <w:ind w:left="3540"/>
        <w:rPr>
          <w:rFonts w:ascii="Times New Roman" w:hAnsi="Times New Roman" w:cs="Times New Roman"/>
          <w:sz w:val="24"/>
          <w:szCs w:val="24"/>
        </w:rPr>
      </w:pPr>
      <w:r w:rsidRPr="000C5B17">
        <w:rPr>
          <w:rFonts w:ascii="Times New Roman" w:hAnsi="Times New Roman" w:cs="Times New Roman"/>
          <w:i/>
          <w:color w:val="00000A"/>
          <w:sz w:val="24"/>
          <w:szCs w:val="24"/>
        </w:rPr>
        <w:t>(указать адрес, телефон (факс), электронная почта и иные реквизиты,   позволяющие осуществлять   взаимодействие с заявителем)</w:t>
      </w:r>
    </w:p>
    <w:p w:rsidR="00557195" w:rsidRPr="000C5B17" w:rsidRDefault="00557195" w:rsidP="00557195">
      <w:pPr>
        <w:ind w:firstLine="709"/>
        <w:jc w:val="center"/>
        <w:rPr>
          <w:rFonts w:ascii="Times New Roman" w:hAnsi="Times New Roman" w:cs="Times New Roman"/>
          <w:b/>
          <w:i/>
          <w:color w:val="00000A"/>
          <w:sz w:val="24"/>
          <w:szCs w:val="24"/>
        </w:rPr>
      </w:pPr>
    </w:p>
    <w:p w:rsidR="00557195" w:rsidRPr="000C5B17" w:rsidRDefault="00557195" w:rsidP="00557195">
      <w:pPr>
        <w:ind w:firstLine="709"/>
        <w:jc w:val="center"/>
        <w:rPr>
          <w:rFonts w:ascii="Times New Roman" w:hAnsi="Times New Roman" w:cs="Times New Roman"/>
          <w:sz w:val="24"/>
          <w:szCs w:val="24"/>
        </w:rPr>
      </w:pPr>
      <w:r w:rsidRPr="000C5B17">
        <w:rPr>
          <w:rFonts w:ascii="Times New Roman" w:hAnsi="Times New Roman" w:cs="Times New Roman"/>
          <w:b/>
          <w:color w:val="00000A"/>
          <w:sz w:val="24"/>
          <w:szCs w:val="24"/>
        </w:rPr>
        <w:t>Заявление</w:t>
      </w:r>
    </w:p>
    <w:p w:rsidR="00557195" w:rsidRPr="000C5B17" w:rsidRDefault="00557195" w:rsidP="00557195">
      <w:pPr>
        <w:ind w:firstLine="709"/>
        <w:jc w:val="center"/>
        <w:rPr>
          <w:rFonts w:ascii="Times New Roman" w:hAnsi="Times New Roman" w:cs="Times New Roman"/>
          <w:sz w:val="24"/>
          <w:szCs w:val="24"/>
        </w:rPr>
      </w:pPr>
      <w:r w:rsidRPr="000C5B17">
        <w:rPr>
          <w:rFonts w:ascii="Times New Roman" w:hAnsi="Times New Roman" w:cs="Times New Roman"/>
          <w:b/>
          <w:color w:val="00000A"/>
          <w:sz w:val="24"/>
          <w:szCs w:val="24"/>
        </w:rPr>
        <w:t xml:space="preserve"> </w:t>
      </w:r>
      <w:r w:rsidRPr="000C5B17">
        <w:rPr>
          <w:rFonts w:ascii="Times New Roman" w:eastAsia="PMingLiU" w:hAnsi="Times New Roman" w:cs="Times New Roman"/>
          <w:b/>
          <w:color w:val="00000A"/>
          <w:sz w:val="24"/>
          <w:szCs w:val="24"/>
        </w:rPr>
        <w:t>согласование схем расположения объектов газоснабжения, используемых для обеспечения населения газом</w:t>
      </w:r>
    </w:p>
    <w:p w:rsidR="00557195" w:rsidRPr="000C5B17" w:rsidRDefault="00557195" w:rsidP="00557195">
      <w:pPr>
        <w:rPr>
          <w:rFonts w:ascii="Times New Roman" w:eastAsia="PMingLiU" w:hAnsi="Times New Roman" w:cs="Times New Roman"/>
          <w:b/>
          <w:color w:val="00000A"/>
          <w:sz w:val="24"/>
          <w:szCs w:val="24"/>
        </w:rPr>
      </w:pPr>
    </w:p>
    <w:p w:rsidR="00557195" w:rsidRPr="000C5B17" w:rsidRDefault="00557195" w:rsidP="00557195">
      <w:pPr>
        <w:ind w:firstLine="709"/>
        <w:jc w:val="both"/>
        <w:rPr>
          <w:rFonts w:ascii="Times New Roman" w:hAnsi="Times New Roman" w:cs="Times New Roman"/>
          <w:sz w:val="24"/>
          <w:szCs w:val="24"/>
        </w:rPr>
      </w:pPr>
      <w:r w:rsidRPr="000C5B17">
        <w:rPr>
          <w:rFonts w:ascii="Times New Roman" w:hAnsi="Times New Roman" w:cs="Times New Roman"/>
          <w:color w:val="00000A"/>
          <w:sz w:val="24"/>
          <w:szCs w:val="24"/>
        </w:rPr>
        <w:t xml:space="preserve">Прошу согласовать схему расположения объекта газоснабжения _______________________________________________________________ </w:t>
      </w:r>
    </w:p>
    <w:p w:rsidR="00557195" w:rsidRPr="000C5B17" w:rsidRDefault="00557195" w:rsidP="00557195">
      <w:pPr>
        <w:jc w:val="both"/>
        <w:rPr>
          <w:rFonts w:ascii="Times New Roman" w:hAnsi="Times New Roman" w:cs="Times New Roman"/>
          <w:sz w:val="24"/>
          <w:szCs w:val="24"/>
        </w:rPr>
      </w:pPr>
      <w:r w:rsidRPr="000C5B17">
        <w:rPr>
          <w:rFonts w:ascii="Times New Roman" w:hAnsi="Times New Roman" w:cs="Times New Roman"/>
          <w:color w:val="00000A"/>
          <w:sz w:val="24"/>
          <w:szCs w:val="24"/>
        </w:rPr>
        <w:t>Адрес и местоположение___________________________________________</w:t>
      </w:r>
    </w:p>
    <w:p w:rsidR="00557195" w:rsidRPr="000C5B17" w:rsidRDefault="00557195" w:rsidP="00557195">
      <w:pPr>
        <w:jc w:val="both"/>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w:t>
      </w:r>
    </w:p>
    <w:p w:rsidR="00557195" w:rsidRPr="000C5B17" w:rsidRDefault="00557195" w:rsidP="00557195">
      <w:pPr>
        <w:jc w:val="both"/>
        <w:rPr>
          <w:rFonts w:ascii="Times New Roman" w:hAnsi="Times New Roman" w:cs="Times New Roman"/>
          <w:sz w:val="24"/>
          <w:szCs w:val="24"/>
        </w:rPr>
      </w:pPr>
      <w:r w:rsidRPr="000C5B17">
        <w:rPr>
          <w:rFonts w:ascii="Times New Roman" w:hAnsi="Times New Roman" w:cs="Times New Roman"/>
          <w:color w:val="00000A"/>
          <w:sz w:val="24"/>
          <w:szCs w:val="24"/>
        </w:rPr>
        <w:t>для _______________________________________________________________</w:t>
      </w:r>
    </w:p>
    <w:p w:rsidR="00557195" w:rsidRPr="000C5B17" w:rsidRDefault="00557195" w:rsidP="00557195">
      <w:pPr>
        <w:jc w:val="center"/>
        <w:rPr>
          <w:rFonts w:ascii="Times New Roman" w:hAnsi="Times New Roman" w:cs="Times New Roman"/>
          <w:sz w:val="24"/>
          <w:szCs w:val="24"/>
        </w:rPr>
      </w:pPr>
      <w:r w:rsidRPr="000C5B17">
        <w:rPr>
          <w:rFonts w:ascii="Times New Roman" w:hAnsi="Times New Roman" w:cs="Times New Roman"/>
          <w:i/>
          <w:color w:val="00000A"/>
          <w:sz w:val="24"/>
          <w:szCs w:val="24"/>
        </w:rPr>
        <w:t>(указывается обоснование  вида разрешенного использования)</w:t>
      </w:r>
    </w:p>
    <w:p w:rsidR="00557195" w:rsidRPr="000C5B17" w:rsidRDefault="00557195" w:rsidP="00557195">
      <w:pPr>
        <w:tabs>
          <w:tab w:val="left" w:pos="225"/>
          <w:tab w:val="center" w:pos="4677"/>
        </w:tabs>
        <w:rPr>
          <w:rFonts w:ascii="Times New Roman" w:hAnsi="Times New Roman" w:cs="Times New Roman"/>
          <w:sz w:val="24"/>
          <w:szCs w:val="24"/>
        </w:rPr>
      </w:pPr>
      <w:r w:rsidRPr="000C5B17">
        <w:rPr>
          <w:rFonts w:ascii="Times New Roman" w:hAnsi="Times New Roman" w:cs="Times New Roman"/>
          <w:i/>
          <w:color w:val="00000A"/>
          <w:sz w:val="24"/>
          <w:szCs w:val="24"/>
        </w:rPr>
        <w:tab/>
      </w:r>
      <w:r w:rsidRPr="000C5B17">
        <w:rPr>
          <w:rFonts w:ascii="Times New Roman" w:hAnsi="Times New Roman" w:cs="Times New Roman"/>
          <w:color w:val="00000A"/>
          <w:sz w:val="24"/>
          <w:szCs w:val="24"/>
        </w:rPr>
        <w:t>Желаемый способ получения результата предоставления муниципальной услуги</w:t>
      </w:r>
      <w:r w:rsidRPr="000C5B17">
        <w:rPr>
          <w:rFonts w:ascii="Times New Roman" w:hAnsi="Times New Roman" w:cs="Times New Roman"/>
          <w:i/>
          <w:color w:val="00000A"/>
          <w:sz w:val="24"/>
          <w:szCs w:val="24"/>
        </w:rPr>
        <w:t>:____________________________________________________________</w:t>
      </w:r>
    </w:p>
    <w:p w:rsidR="00557195" w:rsidRPr="000C5B17" w:rsidRDefault="00557195" w:rsidP="00557195">
      <w:pPr>
        <w:widowControl/>
        <w:jc w:val="both"/>
        <w:rPr>
          <w:rFonts w:ascii="Times New Roman" w:hAnsi="Times New Roman" w:cs="Times New Roman"/>
          <w:sz w:val="24"/>
          <w:szCs w:val="24"/>
        </w:rPr>
      </w:pPr>
      <w:r w:rsidRPr="000C5B17">
        <w:rPr>
          <w:rFonts w:ascii="Times New Roman" w:hAnsi="Times New Roman" w:cs="Times New Roman"/>
          <w:color w:val="00000A"/>
          <w:sz w:val="24"/>
          <w:szCs w:val="24"/>
        </w:rPr>
        <w:t>Настоящим уведомлением я __________________________________ ___________</w:t>
      </w:r>
    </w:p>
    <w:p w:rsidR="00557195" w:rsidRPr="000C5B17" w:rsidRDefault="00557195" w:rsidP="00557195">
      <w:pPr>
        <w:widowControl/>
        <w:jc w:val="both"/>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w:t>
      </w:r>
    </w:p>
    <w:p w:rsidR="00557195" w:rsidRPr="000C5B17" w:rsidRDefault="00557195" w:rsidP="00557195">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(Фамилия, имя, отчество (при наличии))</w:t>
      </w:r>
    </w:p>
    <w:p w:rsidR="00557195" w:rsidRPr="000C5B17" w:rsidRDefault="00557195" w:rsidP="00557195">
      <w:pPr>
        <w:widowControl/>
        <w:jc w:val="both"/>
        <w:rPr>
          <w:rFonts w:ascii="Times New Roman" w:hAnsi="Times New Roman" w:cs="Times New Roman"/>
          <w:sz w:val="24"/>
          <w:szCs w:val="24"/>
        </w:rPr>
      </w:pPr>
      <w:r w:rsidRPr="000C5B17">
        <w:rPr>
          <w:rFonts w:ascii="Times New Roman" w:hAnsi="Times New Roman" w:cs="Times New Roman"/>
          <w:color w:val="00000A"/>
          <w:sz w:val="24"/>
          <w:szCs w:val="24"/>
        </w:rPr>
        <w:t>даю согласие на обработку персональных данных.</w:t>
      </w:r>
    </w:p>
    <w:p w:rsidR="00557195" w:rsidRPr="000C5B17" w:rsidRDefault="00557195" w:rsidP="00557195">
      <w:pPr>
        <w:widowControl/>
        <w:jc w:val="both"/>
        <w:rPr>
          <w:rFonts w:ascii="Times New Roman" w:hAnsi="Times New Roman" w:cs="Times New Roman"/>
          <w:color w:val="00000A"/>
          <w:sz w:val="24"/>
          <w:szCs w:val="24"/>
        </w:rPr>
      </w:pPr>
    </w:p>
    <w:tbl>
      <w:tblPr>
        <w:tblW w:w="0" w:type="auto"/>
        <w:tblInd w:w="108" w:type="dxa"/>
        <w:tblLayout w:type="fixed"/>
        <w:tblLook w:val="0000" w:firstRow="0" w:lastRow="0" w:firstColumn="0" w:lastColumn="0" w:noHBand="0" w:noVBand="0"/>
      </w:tblPr>
      <w:tblGrid>
        <w:gridCol w:w="3398"/>
        <w:gridCol w:w="3398"/>
        <w:gridCol w:w="3398"/>
      </w:tblGrid>
      <w:tr w:rsidR="00557195" w:rsidRPr="000C5B17" w:rsidTr="003B4CB9">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___________________</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________________</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_____________________</w:t>
            </w:r>
          </w:p>
        </w:tc>
      </w:tr>
      <w:tr w:rsidR="00557195" w:rsidRPr="000C5B17" w:rsidTr="003B4CB9">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(должность, в случае если застройщиком является юридическое лицо)</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(подпись)</w:t>
            </w:r>
          </w:p>
        </w:tc>
        <w:tc>
          <w:tcPr>
            <w:tcW w:w="3398" w:type="dxa"/>
            <w:shd w:val="clear" w:color="auto" w:fill="auto"/>
          </w:tcPr>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(расшифровка подписи)</w:t>
            </w:r>
          </w:p>
        </w:tc>
      </w:tr>
      <w:tr w:rsidR="00557195" w:rsidRPr="000C5B17" w:rsidTr="003B4CB9">
        <w:tc>
          <w:tcPr>
            <w:tcW w:w="3398" w:type="dxa"/>
            <w:shd w:val="clear" w:color="auto" w:fill="auto"/>
          </w:tcPr>
          <w:p w:rsidR="00557195" w:rsidRPr="000C5B17" w:rsidRDefault="00557195" w:rsidP="003B4CB9">
            <w:pPr>
              <w:widowControl/>
              <w:snapToGrid w:val="0"/>
              <w:jc w:val="center"/>
              <w:rPr>
                <w:rFonts w:ascii="Times New Roman" w:hAnsi="Times New Roman" w:cs="Times New Roman"/>
                <w:color w:val="00000A"/>
                <w:sz w:val="24"/>
                <w:szCs w:val="24"/>
              </w:rPr>
            </w:pPr>
          </w:p>
          <w:p w:rsidR="00557195" w:rsidRPr="000C5B17" w:rsidRDefault="00557195" w:rsidP="003B4CB9">
            <w:pPr>
              <w:widowControl/>
              <w:jc w:val="center"/>
              <w:rPr>
                <w:rFonts w:ascii="Times New Roman" w:hAnsi="Times New Roman" w:cs="Times New Roman"/>
                <w:color w:val="00000A"/>
                <w:sz w:val="24"/>
                <w:szCs w:val="24"/>
              </w:rPr>
            </w:pPr>
          </w:p>
          <w:p w:rsidR="00557195" w:rsidRPr="000C5B17" w:rsidRDefault="00557195" w:rsidP="003B4CB9">
            <w:pPr>
              <w:widowControl/>
              <w:jc w:val="center"/>
              <w:rPr>
                <w:rFonts w:ascii="Times New Roman" w:hAnsi="Times New Roman" w:cs="Times New Roman"/>
                <w:sz w:val="24"/>
                <w:szCs w:val="24"/>
              </w:rPr>
            </w:pPr>
            <w:r w:rsidRPr="000C5B17">
              <w:rPr>
                <w:rFonts w:ascii="Times New Roman" w:hAnsi="Times New Roman" w:cs="Times New Roman"/>
                <w:color w:val="00000A"/>
                <w:sz w:val="24"/>
                <w:szCs w:val="24"/>
              </w:rPr>
              <w:t>М.П.</w:t>
            </w:r>
          </w:p>
          <w:p w:rsidR="00557195" w:rsidRPr="000C5B17" w:rsidRDefault="00557195" w:rsidP="003B4CB9">
            <w:pPr>
              <w:widowControl/>
              <w:jc w:val="center"/>
              <w:rPr>
                <w:rFonts w:ascii="Times New Roman" w:hAnsi="Times New Roman" w:cs="Times New Roman"/>
                <w:color w:val="00000A"/>
                <w:sz w:val="24"/>
                <w:szCs w:val="24"/>
              </w:rPr>
            </w:pPr>
          </w:p>
        </w:tc>
        <w:tc>
          <w:tcPr>
            <w:tcW w:w="3398" w:type="dxa"/>
            <w:shd w:val="clear" w:color="auto" w:fill="auto"/>
          </w:tcPr>
          <w:p w:rsidR="00557195" w:rsidRPr="000C5B17" w:rsidRDefault="00557195" w:rsidP="003B4CB9">
            <w:pPr>
              <w:widowControl/>
              <w:snapToGrid w:val="0"/>
              <w:jc w:val="center"/>
              <w:rPr>
                <w:rFonts w:ascii="Times New Roman" w:hAnsi="Times New Roman" w:cs="Times New Roman"/>
                <w:color w:val="00000A"/>
                <w:sz w:val="24"/>
                <w:szCs w:val="24"/>
              </w:rPr>
            </w:pPr>
          </w:p>
          <w:p w:rsidR="00557195" w:rsidRPr="000C5B17" w:rsidRDefault="00557195" w:rsidP="003B4CB9">
            <w:pPr>
              <w:widowControl/>
              <w:jc w:val="center"/>
              <w:rPr>
                <w:rFonts w:ascii="Times New Roman" w:hAnsi="Times New Roman" w:cs="Times New Roman"/>
                <w:color w:val="00000A"/>
                <w:sz w:val="24"/>
                <w:szCs w:val="24"/>
              </w:rPr>
            </w:pPr>
          </w:p>
        </w:tc>
        <w:tc>
          <w:tcPr>
            <w:tcW w:w="3398" w:type="dxa"/>
            <w:shd w:val="clear" w:color="auto" w:fill="auto"/>
          </w:tcPr>
          <w:p w:rsidR="00557195" w:rsidRPr="000C5B17" w:rsidRDefault="00557195" w:rsidP="003B4CB9">
            <w:pPr>
              <w:widowControl/>
              <w:snapToGrid w:val="0"/>
              <w:jc w:val="center"/>
              <w:rPr>
                <w:rFonts w:ascii="Times New Roman" w:hAnsi="Times New Roman" w:cs="Times New Roman"/>
                <w:color w:val="00000A"/>
                <w:sz w:val="24"/>
                <w:szCs w:val="24"/>
              </w:rPr>
            </w:pPr>
          </w:p>
        </w:tc>
      </w:tr>
    </w:tbl>
    <w:p w:rsidR="00557195" w:rsidRPr="000C5B17" w:rsidRDefault="00557195" w:rsidP="00557195">
      <w:pPr>
        <w:widowControl/>
        <w:jc w:val="both"/>
        <w:rPr>
          <w:rFonts w:ascii="Times New Roman" w:hAnsi="Times New Roman" w:cs="Times New Roman"/>
          <w:sz w:val="24"/>
          <w:szCs w:val="24"/>
        </w:rPr>
      </w:pPr>
      <w:r w:rsidRPr="000C5B17">
        <w:rPr>
          <w:rStyle w:val="11"/>
          <w:rFonts w:ascii="Times New Roman" w:hAnsi="Times New Roman" w:cs="Times New Roman"/>
          <w:color w:val="00000A"/>
          <w:sz w:val="24"/>
          <w:szCs w:val="24"/>
        </w:rPr>
        <w:t>К настоящему заявлению прилагаются:</w:t>
      </w:r>
    </w:p>
    <w:p w:rsidR="00557195" w:rsidRPr="000C5B17" w:rsidRDefault="00557195" w:rsidP="00557195">
      <w:pPr>
        <w:widowControl/>
        <w:tabs>
          <w:tab w:val="left" w:pos="851"/>
        </w:tabs>
        <w:ind w:right="23"/>
        <w:jc w:val="both"/>
        <w:rPr>
          <w:rFonts w:ascii="Times New Roman" w:hAnsi="Times New Roman" w:cs="Times New Roman"/>
          <w:sz w:val="24"/>
          <w:szCs w:val="24"/>
        </w:rPr>
      </w:pPr>
      <w:r w:rsidRPr="000C5B17">
        <w:rPr>
          <w:rFonts w:ascii="Times New Roman" w:hAnsi="Times New Roman" w:cs="Times New Roman"/>
          <w:color w:val="00000A"/>
          <w:sz w:val="24"/>
          <w:szCs w:val="24"/>
        </w:rPr>
        <w:t>_______________________________________________________________________</w:t>
      </w:r>
    </w:p>
    <w:p w:rsidR="00557195" w:rsidRPr="000C5B17" w:rsidRDefault="00557195" w:rsidP="00557195">
      <w:pPr>
        <w:tabs>
          <w:tab w:val="left" w:pos="851"/>
        </w:tabs>
        <w:ind w:right="23"/>
        <w:jc w:val="both"/>
        <w:rPr>
          <w:rFonts w:ascii="Times New Roman" w:hAnsi="Times New Roman" w:cs="Times New Roman"/>
          <w:sz w:val="24"/>
          <w:szCs w:val="24"/>
        </w:rPr>
      </w:pPr>
      <w:r w:rsidRPr="000C5B17">
        <w:rPr>
          <w:rFonts w:ascii="Times New Roman" w:hAnsi="Times New Roman" w:cs="Times New Roman"/>
          <w:i/>
          <w:color w:val="00000A"/>
          <w:sz w:val="24"/>
          <w:szCs w:val="24"/>
        </w:rPr>
        <w:t>__________________________________________________________________</w:t>
      </w:r>
    </w:p>
    <w:p w:rsidR="00DC3EC4" w:rsidRPr="000C5B17" w:rsidRDefault="00C22AD1" w:rsidP="00C22AD1">
      <w:pPr>
        <w:rPr>
          <w:rFonts w:ascii="Times New Roman" w:hAnsi="Times New Roman" w:cs="Times New Roman"/>
          <w:sz w:val="24"/>
          <w:szCs w:val="24"/>
        </w:rPr>
      </w:pPr>
      <w:r w:rsidRPr="000C5B17">
        <w:rPr>
          <w:rFonts w:ascii="Times New Roman" w:hAnsi="Times New Roman" w:cs="Times New Roman"/>
          <w:i/>
          <w:color w:val="00000A"/>
          <w:sz w:val="24"/>
          <w:szCs w:val="24"/>
        </w:rPr>
        <w:t>________</w:t>
      </w:r>
    </w:p>
    <w:sectPr w:rsidR="00DC3EC4" w:rsidRPr="000C5B17">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E3" w:rsidRDefault="006A4FE3">
      <w:r>
        <w:separator/>
      </w:r>
    </w:p>
  </w:endnote>
  <w:endnote w:type="continuationSeparator" w:id="0">
    <w:p w:rsidR="006A4FE3" w:rsidRDefault="006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E3" w:rsidRDefault="006A4FE3">
      <w:r>
        <w:separator/>
      </w:r>
    </w:p>
  </w:footnote>
  <w:footnote w:type="continuationSeparator" w:id="0">
    <w:p w:rsidR="006A4FE3" w:rsidRDefault="006A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8D" w:rsidRDefault="00D10E8D" w:rsidP="00D10E8D">
    <w:pPr>
      <w:pStyle w:val="a5"/>
      <w:framePr w:wrap="around" w:vAnchor="text" w:hAnchor="margin" w:xAlign="right" w:y="1"/>
      <w:rPr>
        <w:rStyle w:val="a4"/>
        <w:rFonts w:cs="Arial"/>
      </w:rPr>
    </w:pPr>
    <w:r>
      <w:rPr>
        <w:rStyle w:val="a4"/>
        <w:rFonts w:cs="Arial"/>
      </w:rPr>
      <w:fldChar w:fldCharType="begin"/>
    </w:r>
    <w:r>
      <w:rPr>
        <w:rStyle w:val="a4"/>
        <w:rFonts w:cs="Arial"/>
      </w:rPr>
      <w:instrText xml:space="preserve">PAGE  </w:instrText>
    </w:r>
    <w:r>
      <w:rPr>
        <w:rStyle w:val="a4"/>
        <w:rFonts w:cs="Arial"/>
      </w:rPr>
      <w:fldChar w:fldCharType="end"/>
    </w:r>
  </w:p>
  <w:p w:rsidR="00D10E8D" w:rsidRDefault="00D10E8D" w:rsidP="00D10E8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8D" w:rsidRDefault="00D10E8D" w:rsidP="00D10E8D">
    <w:pPr>
      <w:pStyle w:val="a5"/>
      <w:framePr w:wrap="around" w:vAnchor="text" w:hAnchor="margin" w:xAlign="right" w:y="1"/>
      <w:rPr>
        <w:rStyle w:val="a4"/>
        <w:rFonts w:cs="Arial"/>
      </w:rPr>
    </w:pPr>
    <w:r>
      <w:rPr>
        <w:rStyle w:val="a4"/>
        <w:rFonts w:cs="Arial"/>
      </w:rPr>
      <w:fldChar w:fldCharType="begin"/>
    </w:r>
    <w:r>
      <w:rPr>
        <w:rStyle w:val="a4"/>
        <w:rFonts w:cs="Arial"/>
      </w:rPr>
      <w:instrText xml:space="preserve">PAGE  </w:instrText>
    </w:r>
    <w:r>
      <w:rPr>
        <w:rStyle w:val="a4"/>
        <w:rFonts w:cs="Arial"/>
      </w:rPr>
      <w:fldChar w:fldCharType="separate"/>
    </w:r>
    <w:r w:rsidR="00D202A5">
      <w:rPr>
        <w:rStyle w:val="a4"/>
        <w:rFonts w:cs="Arial"/>
        <w:noProof/>
      </w:rPr>
      <w:t>20</w:t>
    </w:r>
    <w:r>
      <w:rPr>
        <w:rStyle w:val="a4"/>
        <w:rFonts w:cs="Arial"/>
      </w:rPr>
      <w:fldChar w:fldCharType="end"/>
    </w:r>
  </w:p>
  <w:p w:rsidR="00D10E8D" w:rsidRDefault="00D10E8D" w:rsidP="00D10E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86"/>
        </w:tabs>
        <w:ind w:left="786" w:hanging="360"/>
      </w:pPr>
      <w:rPr>
        <w:rFonts w:ascii="Times New Roman" w:hAnsi="Times New Roman"/>
        <w:sz w:val="28"/>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786" w:hanging="360"/>
      </w:pPr>
      <w:rPr>
        <w:rFonts w:cs="Times New Roman"/>
      </w:rPr>
    </w:lvl>
    <w:lvl w:ilvl="1">
      <w:start w:val="1"/>
      <w:numFmt w:val="lowerLetter"/>
      <w:lvlText w:val=".%2"/>
      <w:lvlJc w:val="left"/>
      <w:pPr>
        <w:tabs>
          <w:tab w:val="num" w:pos="0"/>
        </w:tabs>
        <w:ind w:left="2149" w:hanging="360"/>
      </w:pPr>
      <w:rPr>
        <w:rFonts w:cs="Times New Roman"/>
      </w:rPr>
    </w:lvl>
    <w:lvl w:ilvl="2">
      <w:start w:val="1"/>
      <w:numFmt w:val="lowerRoman"/>
      <w:lvlText w:val=".%3"/>
      <w:lvlJc w:val="lef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left"/>
      <w:pPr>
        <w:tabs>
          <w:tab w:val="num" w:pos="0"/>
        </w:tabs>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D1"/>
    <w:rsid w:val="00000B14"/>
    <w:rsid w:val="0008299E"/>
    <w:rsid w:val="00084980"/>
    <w:rsid w:val="000C5B17"/>
    <w:rsid w:val="001319FB"/>
    <w:rsid w:val="001675EC"/>
    <w:rsid w:val="001E3AE6"/>
    <w:rsid w:val="00281092"/>
    <w:rsid w:val="00286DA0"/>
    <w:rsid w:val="002C7808"/>
    <w:rsid w:val="002F3843"/>
    <w:rsid w:val="003A3AB7"/>
    <w:rsid w:val="003C5C33"/>
    <w:rsid w:val="003D0C4E"/>
    <w:rsid w:val="00444BF0"/>
    <w:rsid w:val="004A55E1"/>
    <w:rsid w:val="004D0B87"/>
    <w:rsid w:val="00502CFA"/>
    <w:rsid w:val="00503765"/>
    <w:rsid w:val="00546AF8"/>
    <w:rsid w:val="00557195"/>
    <w:rsid w:val="0057640D"/>
    <w:rsid w:val="005E58CA"/>
    <w:rsid w:val="006668CF"/>
    <w:rsid w:val="006A4FE3"/>
    <w:rsid w:val="006B5B8C"/>
    <w:rsid w:val="006E7106"/>
    <w:rsid w:val="007261D1"/>
    <w:rsid w:val="00772E48"/>
    <w:rsid w:val="007854DB"/>
    <w:rsid w:val="00797FB7"/>
    <w:rsid w:val="007C7989"/>
    <w:rsid w:val="007D00F2"/>
    <w:rsid w:val="007D6344"/>
    <w:rsid w:val="0092480E"/>
    <w:rsid w:val="0097587F"/>
    <w:rsid w:val="009761F8"/>
    <w:rsid w:val="009A519B"/>
    <w:rsid w:val="009A566C"/>
    <w:rsid w:val="00A115AB"/>
    <w:rsid w:val="00A37AEB"/>
    <w:rsid w:val="00AA198F"/>
    <w:rsid w:val="00B23F9C"/>
    <w:rsid w:val="00BC6635"/>
    <w:rsid w:val="00C17A80"/>
    <w:rsid w:val="00C22AD1"/>
    <w:rsid w:val="00C81038"/>
    <w:rsid w:val="00C8485D"/>
    <w:rsid w:val="00CA5C3F"/>
    <w:rsid w:val="00CA6BCB"/>
    <w:rsid w:val="00D10E8D"/>
    <w:rsid w:val="00D131BC"/>
    <w:rsid w:val="00D202A5"/>
    <w:rsid w:val="00D47C28"/>
    <w:rsid w:val="00D7752B"/>
    <w:rsid w:val="00D80B7D"/>
    <w:rsid w:val="00DC3EC4"/>
    <w:rsid w:val="00DD26BA"/>
    <w:rsid w:val="00DF7582"/>
    <w:rsid w:val="00E160C6"/>
    <w:rsid w:val="00E20058"/>
    <w:rsid w:val="00E2168E"/>
    <w:rsid w:val="00E829A1"/>
    <w:rsid w:val="00EB56A2"/>
    <w:rsid w:val="00F43951"/>
    <w:rsid w:val="00F53629"/>
    <w:rsid w:val="00FB78F1"/>
    <w:rsid w:val="00FD2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D1"/>
    <w:pPr>
      <w:widowControl w:val="0"/>
      <w:suppressAutoHyphens/>
      <w:autoSpaceDE w:val="0"/>
      <w:spacing w:after="0" w:line="240" w:lineRule="auto"/>
    </w:pPr>
    <w:rPr>
      <w:rFonts w:ascii="Arial" w:eastAsia="Times New Roman" w:hAnsi="Arial" w:cs="Arial"/>
      <w:sz w:val="18"/>
      <w:szCs w:val="18"/>
      <w:lang w:eastAsia="ar-SA"/>
    </w:rPr>
  </w:style>
  <w:style w:type="paragraph" w:styleId="1">
    <w:name w:val="heading 1"/>
    <w:basedOn w:val="a"/>
    <w:next w:val="a"/>
    <w:link w:val="10"/>
    <w:uiPriority w:val="9"/>
    <w:qFormat/>
    <w:rsid w:val="00D10E8D"/>
    <w:pPr>
      <w:keepNext/>
      <w:widowControl/>
      <w:tabs>
        <w:tab w:val="num" w:pos="900"/>
        <w:tab w:val="left" w:pos="993"/>
      </w:tabs>
      <w:autoSpaceDE/>
      <w:ind w:left="900" w:hanging="360"/>
      <w:outlineLvl w:val="0"/>
    </w:pPr>
    <w:rPr>
      <w:rFonts w:ascii="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2AD1"/>
    <w:rPr>
      <w:color w:val="0000FF"/>
      <w:u w:val="single"/>
    </w:rPr>
  </w:style>
  <w:style w:type="character" w:styleId="a4">
    <w:name w:val="page number"/>
    <w:basedOn w:val="a0"/>
    <w:uiPriority w:val="99"/>
    <w:rsid w:val="00C22AD1"/>
    <w:rPr>
      <w:rFonts w:cs="Times New Roman"/>
    </w:rPr>
  </w:style>
  <w:style w:type="paragraph" w:styleId="a5">
    <w:name w:val="header"/>
    <w:basedOn w:val="a"/>
    <w:link w:val="a6"/>
    <w:rsid w:val="00C22AD1"/>
    <w:pPr>
      <w:tabs>
        <w:tab w:val="center" w:pos="4677"/>
        <w:tab w:val="right" w:pos="9355"/>
      </w:tabs>
    </w:pPr>
  </w:style>
  <w:style w:type="character" w:customStyle="1" w:styleId="a6">
    <w:name w:val="Верхний колонтитул Знак"/>
    <w:basedOn w:val="a0"/>
    <w:link w:val="a5"/>
    <w:uiPriority w:val="99"/>
    <w:rsid w:val="00C22AD1"/>
    <w:rPr>
      <w:rFonts w:ascii="Arial" w:eastAsia="Times New Roman" w:hAnsi="Arial" w:cs="Arial"/>
      <w:sz w:val="18"/>
      <w:szCs w:val="18"/>
      <w:lang w:eastAsia="ar-SA"/>
    </w:rPr>
  </w:style>
  <w:style w:type="character" w:customStyle="1" w:styleId="10">
    <w:name w:val="Заголовок 1 Знак"/>
    <w:basedOn w:val="a0"/>
    <w:link w:val="1"/>
    <w:uiPriority w:val="9"/>
    <w:rsid w:val="00D10E8D"/>
    <w:rPr>
      <w:rFonts w:ascii="Times New Roman" w:eastAsia="Times New Roman" w:hAnsi="Times New Roman" w:cs="Times New Roman"/>
      <w:b/>
      <w:sz w:val="28"/>
      <w:szCs w:val="20"/>
      <w:lang w:val="x-none" w:eastAsia="ar-SA"/>
    </w:rPr>
  </w:style>
  <w:style w:type="paragraph" w:styleId="a7">
    <w:name w:val="Balloon Text"/>
    <w:basedOn w:val="a"/>
    <w:link w:val="a8"/>
    <w:uiPriority w:val="99"/>
    <w:semiHidden/>
    <w:unhideWhenUsed/>
    <w:rsid w:val="00D10E8D"/>
    <w:rPr>
      <w:rFonts w:ascii="Tahoma" w:hAnsi="Tahoma" w:cs="Tahoma"/>
      <w:sz w:val="16"/>
      <w:szCs w:val="16"/>
    </w:rPr>
  </w:style>
  <w:style w:type="character" w:customStyle="1" w:styleId="a8">
    <w:name w:val="Текст выноски Знак"/>
    <w:basedOn w:val="a0"/>
    <w:link w:val="a7"/>
    <w:uiPriority w:val="99"/>
    <w:semiHidden/>
    <w:rsid w:val="00D10E8D"/>
    <w:rPr>
      <w:rFonts w:ascii="Tahoma" w:eastAsia="Times New Roman" w:hAnsi="Tahoma" w:cs="Tahoma"/>
      <w:sz w:val="16"/>
      <w:szCs w:val="16"/>
      <w:lang w:eastAsia="ar-SA"/>
    </w:rPr>
  </w:style>
  <w:style w:type="character" w:customStyle="1" w:styleId="11">
    <w:name w:val="Основной шрифт абзаца1"/>
    <w:rsid w:val="00557195"/>
  </w:style>
  <w:style w:type="paragraph" w:customStyle="1" w:styleId="ConsPlusNormal">
    <w:name w:val="ConsPlusNormal"/>
    <w:rsid w:val="00557195"/>
    <w:pPr>
      <w:widowControl w:val="0"/>
      <w:suppressAutoHyphens/>
      <w:spacing w:after="0" w:line="240" w:lineRule="auto"/>
      <w:ind w:firstLine="720"/>
    </w:pPr>
    <w:rPr>
      <w:rFonts w:ascii="Arial" w:eastAsia="Calibri" w:hAnsi="Arial" w:cs="Arial"/>
      <w:sz w:val="20"/>
      <w:szCs w:val="20"/>
      <w:lang w:eastAsia="ar-SA"/>
    </w:rPr>
  </w:style>
  <w:style w:type="paragraph" w:customStyle="1" w:styleId="12">
    <w:name w:val="Обычный (веб)1"/>
    <w:basedOn w:val="a"/>
    <w:rsid w:val="00557195"/>
    <w:pPr>
      <w:widowControl/>
      <w:suppressAutoHyphens w:val="0"/>
      <w:autoSpaceDE/>
      <w:spacing w:before="280" w:after="280"/>
    </w:pPr>
    <w:rPr>
      <w:rFonts w:ascii="Times New Roman" w:hAnsi="Times New Roman" w:cs="Times New Roman"/>
      <w:sz w:val="24"/>
      <w:szCs w:val="24"/>
      <w:lang w:eastAsia="ru-RU"/>
    </w:rPr>
  </w:style>
  <w:style w:type="paragraph" w:customStyle="1" w:styleId="WW-">
    <w:name w:val="WW-Базовый"/>
    <w:rsid w:val="00557195"/>
    <w:pPr>
      <w:tabs>
        <w:tab w:val="left" w:pos="709"/>
      </w:tabs>
      <w:suppressAutoHyphens/>
      <w:spacing w:line="276" w:lineRule="atLeast"/>
    </w:pPr>
    <w:rPr>
      <w:rFonts w:ascii="Calibri" w:eastAsia="Times New Roman"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AD1"/>
    <w:pPr>
      <w:widowControl w:val="0"/>
      <w:suppressAutoHyphens/>
      <w:autoSpaceDE w:val="0"/>
      <w:spacing w:after="0" w:line="240" w:lineRule="auto"/>
    </w:pPr>
    <w:rPr>
      <w:rFonts w:ascii="Arial" w:eastAsia="Times New Roman" w:hAnsi="Arial" w:cs="Arial"/>
      <w:sz w:val="18"/>
      <w:szCs w:val="18"/>
      <w:lang w:eastAsia="ar-SA"/>
    </w:rPr>
  </w:style>
  <w:style w:type="paragraph" w:styleId="1">
    <w:name w:val="heading 1"/>
    <w:basedOn w:val="a"/>
    <w:next w:val="a"/>
    <w:link w:val="10"/>
    <w:uiPriority w:val="9"/>
    <w:qFormat/>
    <w:rsid w:val="00D10E8D"/>
    <w:pPr>
      <w:keepNext/>
      <w:widowControl/>
      <w:tabs>
        <w:tab w:val="num" w:pos="900"/>
        <w:tab w:val="left" w:pos="993"/>
      </w:tabs>
      <w:autoSpaceDE/>
      <w:ind w:left="900" w:hanging="360"/>
      <w:outlineLvl w:val="0"/>
    </w:pPr>
    <w:rPr>
      <w:rFonts w:ascii="Times New Roman" w:hAnsi="Times New Roman" w:cs="Times New Roman"/>
      <w:b/>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2AD1"/>
    <w:rPr>
      <w:color w:val="0000FF"/>
      <w:u w:val="single"/>
    </w:rPr>
  </w:style>
  <w:style w:type="character" w:styleId="a4">
    <w:name w:val="page number"/>
    <w:basedOn w:val="a0"/>
    <w:uiPriority w:val="99"/>
    <w:rsid w:val="00C22AD1"/>
    <w:rPr>
      <w:rFonts w:cs="Times New Roman"/>
    </w:rPr>
  </w:style>
  <w:style w:type="paragraph" w:styleId="a5">
    <w:name w:val="header"/>
    <w:basedOn w:val="a"/>
    <w:link w:val="a6"/>
    <w:rsid w:val="00C22AD1"/>
    <w:pPr>
      <w:tabs>
        <w:tab w:val="center" w:pos="4677"/>
        <w:tab w:val="right" w:pos="9355"/>
      </w:tabs>
    </w:pPr>
  </w:style>
  <w:style w:type="character" w:customStyle="1" w:styleId="a6">
    <w:name w:val="Верхний колонтитул Знак"/>
    <w:basedOn w:val="a0"/>
    <w:link w:val="a5"/>
    <w:uiPriority w:val="99"/>
    <w:rsid w:val="00C22AD1"/>
    <w:rPr>
      <w:rFonts w:ascii="Arial" w:eastAsia="Times New Roman" w:hAnsi="Arial" w:cs="Arial"/>
      <w:sz w:val="18"/>
      <w:szCs w:val="18"/>
      <w:lang w:eastAsia="ar-SA"/>
    </w:rPr>
  </w:style>
  <w:style w:type="character" w:customStyle="1" w:styleId="10">
    <w:name w:val="Заголовок 1 Знак"/>
    <w:basedOn w:val="a0"/>
    <w:link w:val="1"/>
    <w:uiPriority w:val="9"/>
    <w:rsid w:val="00D10E8D"/>
    <w:rPr>
      <w:rFonts w:ascii="Times New Roman" w:eastAsia="Times New Roman" w:hAnsi="Times New Roman" w:cs="Times New Roman"/>
      <w:b/>
      <w:sz w:val="28"/>
      <w:szCs w:val="20"/>
      <w:lang w:val="x-none" w:eastAsia="ar-SA"/>
    </w:rPr>
  </w:style>
  <w:style w:type="paragraph" w:styleId="a7">
    <w:name w:val="Balloon Text"/>
    <w:basedOn w:val="a"/>
    <w:link w:val="a8"/>
    <w:uiPriority w:val="99"/>
    <w:semiHidden/>
    <w:unhideWhenUsed/>
    <w:rsid w:val="00D10E8D"/>
    <w:rPr>
      <w:rFonts w:ascii="Tahoma" w:hAnsi="Tahoma" w:cs="Tahoma"/>
      <w:sz w:val="16"/>
      <w:szCs w:val="16"/>
    </w:rPr>
  </w:style>
  <w:style w:type="character" w:customStyle="1" w:styleId="a8">
    <w:name w:val="Текст выноски Знак"/>
    <w:basedOn w:val="a0"/>
    <w:link w:val="a7"/>
    <w:uiPriority w:val="99"/>
    <w:semiHidden/>
    <w:rsid w:val="00D10E8D"/>
    <w:rPr>
      <w:rFonts w:ascii="Tahoma" w:eastAsia="Times New Roman" w:hAnsi="Tahoma" w:cs="Tahoma"/>
      <w:sz w:val="16"/>
      <w:szCs w:val="16"/>
      <w:lang w:eastAsia="ar-SA"/>
    </w:rPr>
  </w:style>
  <w:style w:type="character" w:customStyle="1" w:styleId="11">
    <w:name w:val="Основной шрифт абзаца1"/>
    <w:rsid w:val="00557195"/>
  </w:style>
  <w:style w:type="paragraph" w:customStyle="1" w:styleId="ConsPlusNormal">
    <w:name w:val="ConsPlusNormal"/>
    <w:rsid w:val="00557195"/>
    <w:pPr>
      <w:widowControl w:val="0"/>
      <w:suppressAutoHyphens/>
      <w:spacing w:after="0" w:line="240" w:lineRule="auto"/>
      <w:ind w:firstLine="720"/>
    </w:pPr>
    <w:rPr>
      <w:rFonts w:ascii="Arial" w:eastAsia="Calibri" w:hAnsi="Arial" w:cs="Arial"/>
      <w:sz w:val="20"/>
      <w:szCs w:val="20"/>
      <w:lang w:eastAsia="ar-SA"/>
    </w:rPr>
  </w:style>
  <w:style w:type="paragraph" w:customStyle="1" w:styleId="12">
    <w:name w:val="Обычный (веб)1"/>
    <w:basedOn w:val="a"/>
    <w:rsid w:val="00557195"/>
    <w:pPr>
      <w:widowControl/>
      <w:suppressAutoHyphens w:val="0"/>
      <w:autoSpaceDE/>
      <w:spacing w:before="280" w:after="280"/>
    </w:pPr>
    <w:rPr>
      <w:rFonts w:ascii="Times New Roman" w:hAnsi="Times New Roman" w:cs="Times New Roman"/>
      <w:sz w:val="24"/>
      <w:szCs w:val="24"/>
      <w:lang w:eastAsia="ru-RU"/>
    </w:rPr>
  </w:style>
  <w:style w:type="paragraph" w:customStyle="1" w:styleId="WW-">
    <w:name w:val="WW-Базовый"/>
    <w:rsid w:val="00557195"/>
    <w:pPr>
      <w:tabs>
        <w:tab w:val="left" w:pos="709"/>
      </w:tabs>
      <w:suppressAutoHyphens/>
      <w:spacing w:line="276" w:lineRule="atLeast"/>
    </w:pPr>
    <w:rPr>
      <w:rFonts w:ascii="Calibri" w:eastAsia="Times New Roman" w:hAnsi="Calibri" w:cs="Calibri"/>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0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20</Pages>
  <Words>8604</Words>
  <Characters>49045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57534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fatima</cp:lastModifiedBy>
  <cp:revision>25</cp:revision>
  <cp:lastPrinted>2023-06-09T10:11:00Z</cp:lastPrinted>
  <dcterms:created xsi:type="dcterms:W3CDTF">2023-12-12T05:21:00Z</dcterms:created>
  <dcterms:modified xsi:type="dcterms:W3CDTF">2024-09-20T05:22:00Z</dcterms:modified>
</cp:coreProperties>
</file>